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565" w:rsidRDefault="00F54565">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bookmarkStart w:id="0" w:name="_GoBack"/>
      <w:bookmarkEnd w:id="0"/>
    </w:p>
    <w:tbl>
      <w:tblPr>
        <w:tblStyle w:val="a"/>
        <w:tblW w:w="105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789"/>
        <w:gridCol w:w="1729"/>
      </w:tblGrid>
      <w:tr w:rsidR="00F54565">
        <w:trPr>
          <w:trHeight w:val="1183"/>
        </w:trPr>
        <w:tc>
          <w:tcPr>
            <w:tcW w:w="8789" w:type="dxa"/>
            <w:shd w:val="clear" w:color="auto" w:fill="FFFFFF"/>
            <w:vAlign w:val="center"/>
          </w:tcPr>
          <w:p w:rsidR="00F54565" w:rsidRDefault="00A77DD8">
            <w:pPr>
              <w:ind w:left="-142"/>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TUẦN LỄ CHUYỂN ĐỔI SỐ TỈNH THỪA THIÊN HUẾ 2022</w:t>
            </w:r>
          </w:p>
          <w:p w:rsidR="00F54565" w:rsidRDefault="00A77DD8">
            <w:pPr>
              <w:shd w:val="clear" w:color="auto" w:fill="FFFFFF"/>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Chủ đề: Chuyển đổi số tạo đà đẩy nhanh phát triển kinh tế - xã hội</w:t>
            </w:r>
          </w:p>
          <w:p w:rsidR="00F54565" w:rsidRDefault="00F54565">
            <w:pPr>
              <w:shd w:val="clear" w:color="auto" w:fill="FFFFFF"/>
              <w:jc w:val="center"/>
              <w:rPr>
                <w:rFonts w:ascii="Times New Roman" w:eastAsia="Times New Roman" w:hAnsi="Times New Roman" w:cs="Times New Roman"/>
                <w:b/>
                <w:color w:val="C00000"/>
                <w:sz w:val="24"/>
                <w:szCs w:val="24"/>
              </w:rPr>
            </w:pPr>
          </w:p>
          <w:p w:rsidR="00F54565" w:rsidRDefault="00A77DD8">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color w:val="4472C4"/>
                <w:sz w:val="24"/>
                <w:szCs w:val="24"/>
              </w:rPr>
              <w:t xml:space="preserve">17 - 19/08/2022 | Tp. Huế| </w:t>
            </w:r>
            <w:hyperlink r:id="rId8">
              <w:r>
                <w:rPr>
                  <w:rFonts w:ascii="Times New Roman" w:eastAsia="Times New Roman" w:hAnsi="Times New Roman" w:cs="Times New Roman"/>
                  <w:color w:val="0000FF"/>
                  <w:sz w:val="24"/>
                  <w:szCs w:val="24"/>
                  <w:u w:val="single"/>
                </w:rPr>
                <w:t>https://dx.tthue.vn</w:t>
              </w:r>
            </w:hyperlink>
            <w:r>
              <w:rPr>
                <w:rFonts w:ascii="Times New Roman" w:eastAsia="Times New Roman" w:hAnsi="Times New Roman" w:cs="Times New Roman"/>
                <w:sz w:val="24"/>
                <w:szCs w:val="24"/>
              </w:rPr>
              <w:t xml:space="preserve"> </w:t>
            </w:r>
          </w:p>
        </w:tc>
        <w:tc>
          <w:tcPr>
            <w:tcW w:w="1729" w:type="dxa"/>
            <w:shd w:val="clear" w:color="auto" w:fill="FFFFFF"/>
            <w:vAlign w:val="center"/>
          </w:tcPr>
          <w:p w:rsidR="00F54565" w:rsidRDefault="00A77DD8">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962025" cy="96520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962025" cy="965200"/>
                          </a:xfrm>
                          <a:prstGeom prst="rect">
                            <a:avLst/>
                          </a:prstGeom>
                          <a:ln/>
                        </pic:spPr>
                      </pic:pic>
                    </a:graphicData>
                  </a:graphic>
                </wp:inline>
              </w:drawing>
            </w:r>
          </w:p>
        </w:tc>
      </w:tr>
    </w:tbl>
    <w:p w:rsidR="00F54565" w:rsidRDefault="00A77DD8">
      <w:pPr>
        <w:spacing w:before="120" w:after="12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KHUNG CHƯƠNG TRÌNH</w:t>
      </w:r>
    </w:p>
    <w:tbl>
      <w:tblPr>
        <w:tblStyle w:val="a0"/>
        <w:tblW w:w="1017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920"/>
        <w:gridCol w:w="4253"/>
      </w:tblGrid>
      <w:tr w:rsidR="00F54565" w:rsidTr="00F54565">
        <w:trPr>
          <w:cnfStyle w:val="100000000000" w:firstRow="1" w:lastRow="0" w:firstColumn="0" w:lastColumn="0" w:oddVBand="0" w:evenVBand="0" w:oddHBand="0" w:evenHBand="0" w:firstRowFirstColumn="0" w:firstRowLastColumn="0" w:lastRowFirstColumn="0" w:lastRowLastColumn="0"/>
          <w:trHeight w:val="2500"/>
        </w:trPr>
        <w:tc>
          <w:tcPr>
            <w:cnfStyle w:val="001000000000" w:firstRow="0" w:lastRow="0" w:firstColumn="1" w:lastColumn="0" w:oddVBand="0" w:evenVBand="0" w:oddHBand="0" w:evenHBand="0" w:firstRowFirstColumn="0" w:firstRowLastColumn="0" w:lastRowFirstColumn="0" w:lastRowLastColumn="0"/>
            <w:tcW w:w="5920" w:type="dxa"/>
          </w:tcPr>
          <w:p w:rsidR="00F54565" w:rsidRDefault="00A77DD8">
            <w:p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Đơn vị tổ chức</w:t>
            </w:r>
          </w:p>
          <w:p w:rsidR="00F54565" w:rsidRDefault="00A77DD8">
            <w:pPr>
              <w:numPr>
                <w:ilvl w:val="0"/>
                <w:numId w:val="16"/>
              </w:numPr>
              <w:pBdr>
                <w:top w:val="nil"/>
                <w:left w:val="nil"/>
                <w:bottom w:val="nil"/>
                <w:right w:val="nil"/>
                <w:between w:val="nil"/>
              </w:pBdr>
              <w:spacing w:after="6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Bộ Thông tin và Truyền thông</w:t>
            </w:r>
          </w:p>
          <w:p w:rsidR="00F54565" w:rsidRDefault="00A77DD8">
            <w:pPr>
              <w:numPr>
                <w:ilvl w:val="0"/>
                <w:numId w:val="16"/>
              </w:numPr>
              <w:pBdr>
                <w:top w:val="nil"/>
                <w:left w:val="nil"/>
                <w:bottom w:val="nil"/>
                <w:right w:val="nil"/>
                <w:between w:val="nil"/>
              </w:pBdr>
              <w:spacing w:after="6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Uỷ ban nhân dân tỉnh Thừa Thiên Huế</w:t>
            </w:r>
          </w:p>
          <w:p w:rsidR="00F54565" w:rsidRDefault="00A77DD8">
            <w:pPr>
              <w:numPr>
                <w:ilvl w:val="0"/>
                <w:numId w:val="16"/>
              </w:numPr>
              <w:pBdr>
                <w:top w:val="nil"/>
                <w:left w:val="nil"/>
                <w:bottom w:val="nil"/>
                <w:right w:val="nil"/>
                <w:between w:val="nil"/>
              </w:pBdr>
              <w:spacing w:after="6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Hiệp hội Phần mềm và Dịch vụ CNTT Việt Nam (VINASA)</w:t>
            </w:r>
          </w:p>
          <w:p w:rsidR="00F54565" w:rsidRDefault="00A77DD8">
            <w:pPr>
              <w:spacing w:after="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Đồng tổ chức</w:t>
            </w:r>
          </w:p>
          <w:p w:rsidR="00F54565" w:rsidRDefault="00A77DD8">
            <w:pPr>
              <w:numPr>
                <w:ilvl w:val="0"/>
                <w:numId w:val="9"/>
              </w:numPr>
              <w:spacing w:after="60"/>
              <w:rPr>
                <w:rFonts w:ascii="Times New Roman" w:eastAsia="Times New Roman" w:hAnsi="Times New Roman" w:cs="Times New Roman"/>
                <w:color w:val="1A1A1A"/>
                <w:sz w:val="24"/>
                <w:szCs w:val="24"/>
              </w:rPr>
            </w:pPr>
            <w:r>
              <w:rPr>
                <w:rFonts w:ascii="Times New Roman" w:eastAsia="Times New Roman" w:hAnsi="Times New Roman" w:cs="Times New Roman"/>
                <w:b w:val="0"/>
                <w:color w:val="1A1A1A"/>
                <w:sz w:val="24"/>
                <w:szCs w:val="24"/>
              </w:rPr>
              <w:t>Hiệp hội Doanh nghiệp tỉnh Thừa Thiên Huế</w:t>
            </w:r>
          </w:p>
        </w:tc>
        <w:tc>
          <w:tcPr>
            <w:tcW w:w="4253" w:type="dxa"/>
          </w:tcPr>
          <w:p w:rsidR="00F54565" w:rsidRDefault="00A77DD8">
            <w:pPr>
              <w:spacing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E75B5"/>
                <w:sz w:val="24"/>
                <w:szCs w:val="24"/>
              </w:rPr>
            </w:pPr>
            <w:r>
              <w:rPr>
                <w:rFonts w:ascii="Times New Roman" w:eastAsia="Times New Roman" w:hAnsi="Times New Roman" w:cs="Times New Roman"/>
                <w:color w:val="2E75B5"/>
                <w:sz w:val="24"/>
                <w:szCs w:val="24"/>
              </w:rPr>
              <w:t>Đơn vị phối hợp</w:t>
            </w:r>
          </w:p>
          <w:p w:rsidR="00F54565" w:rsidRDefault="00A77DD8">
            <w:pPr>
              <w:numPr>
                <w:ilvl w:val="0"/>
                <w:numId w:val="9"/>
              </w:numPr>
              <w:spacing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Cục Tin học hoá</w:t>
            </w:r>
          </w:p>
          <w:p w:rsidR="00F54565" w:rsidRDefault="00A77DD8">
            <w:pPr>
              <w:numPr>
                <w:ilvl w:val="0"/>
                <w:numId w:val="9"/>
              </w:numPr>
              <w:spacing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Sở Thông tin và Truyền thông </w:t>
            </w:r>
          </w:p>
          <w:p w:rsidR="00F54565" w:rsidRDefault="00A77DD8">
            <w:pPr>
              <w:numPr>
                <w:ilvl w:val="0"/>
                <w:numId w:val="9"/>
              </w:numPr>
              <w:spacing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Sở Văn hóa và Thể</w:t>
            </w:r>
            <w:r>
              <w:rPr>
                <w:rFonts w:ascii="Times New Roman" w:eastAsia="Times New Roman" w:hAnsi="Times New Roman" w:cs="Times New Roman"/>
                <w:b w:val="0"/>
                <w:sz w:val="24"/>
                <w:szCs w:val="24"/>
              </w:rPr>
              <w:t xml:space="preserve"> thao</w:t>
            </w:r>
          </w:p>
          <w:p w:rsidR="00F54565" w:rsidRDefault="00A77DD8">
            <w:pPr>
              <w:numPr>
                <w:ilvl w:val="0"/>
                <w:numId w:val="9"/>
              </w:numPr>
              <w:spacing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Sở Kế hoạch và Đầu tư</w:t>
            </w:r>
          </w:p>
          <w:p w:rsidR="00F54565" w:rsidRDefault="00A77DD8">
            <w:pPr>
              <w:numPr>
                <w:ilvl w:val="0"/>
                <w:numId w:val="9"/>
              </w:numPr>
              <w:spacing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Viện nghiên cứu phát triển tỉnh</w:t>
            </w:r>
          </w:p>
          <w:p w:rsidR="00F54565" w:rsidRDefault="00A77DD8">
            <w:pPr>
              <w:numPr>
                <w:ilvl w:val="0"/>
                <w:numId w:val="9"/>
              </w:numPr>
              <w:spacing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Trung tâm Công nghệ thông tin </w:t>
            </w:r>
          </w:p>
        </w:tc>
      </w:tr>
      <w:tr w:rsidR="00F54565" w:rsidTr="00F54565">
        <w:trPr>
          <w:cnfStyle w:val="000000100000" w:firstRow="0" w:lastRow="0" w:firstColumn="0" w:lastColumn="0" w:oddVBand="0" w:evenVBand="0" w:oddHBand="1" w:evenHBand="0" w:firstRowFirstColumn="0" w:firstRowLastColumn="0" w:lastRowFirstColumn="0" w:lastRowLastColumn="0"/>
          <w:trHeight w:val="2500"/>
        </w:trPr>
        <w:tc>
          <w:tcPr>
            <w:cnfStyle w:val="001000000000" w:firstRow="0" w:lastRow="0" w:firstColumn="1" w:lastColumn="0" w:oddVBand="0" w:evenVBand="0" w:oddHBand="0" w:evenHBand="0" w:firstRowFirstColumn="0" w:firstRowLastColumn="0" w:lastRowFirstColumn="0" w:lastRowLastColumn="0"/>
            <w:tcW w:w="5920" w:type="dxa"/>
          </w:tcPr>
          <w:p w:rsidR="00F54565" w:rsidRDefault="00A77DD8">
            <w:pPr>
              <w:spacing w:after="60"/>
              <w:rPr>
                <w:rFonts w:ascii="Times New Roman" w:eastAsia="Times New Roman" w:hAnsi="Times New Roman" w:cs="Times New Roman"/>
                <w:color w:val="2E75B5"/>
                <w:sz w:val="24"/>
                <w:szCs w:val="24"/>
              </w:rPr>
            </w:pPr>
            <w:r>
              <w:rPr>
                <w:rFonts w:ascii="Times New Roman" w:eastAsia="Times New Roman" w:hAnsi="Times New Roman" w:cs="Times New Roman"/>
                <w:color w:val="2E75B5"/>
                <w:sz w:val="24"/>
                <w:szCs w:val="24"/>
              </w:rPr>
              <w:t xml:space="preserve">Thành phần tham dự </w:t>
            </w:r>
          </w:p>
          <w:p w:rsidR="00F54565" w:rsidRDefault="00A77DD8">
            <w:pPr>
              <w:numPr>
                <w:ilvl w:val="0"/>
                <w:numId w:val="3"/>
              </w:numPr>
              <w:spacing w:after="6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Lãnh đạo Đảng, Chính phủ, Bộ ngành, Địa phương các tỉnh, thành phố trong cả nước...</w:t>
            </w:r>
          </w:p>
          <w:p w:rsidR="00F54565" w:rsidRDefault="00A77DD8">
            <w:pPr>
              <w:numPr>
                <w:ilvl w:val="0"/>
                <w:numId w:val="3"/>
              </w:numPr>
              <w:spacing w:after="6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Lãnh đạo Tỉnh ủy, HĐND, UBND tỉnh</w:t>
            </w:r>
          </w:p>
          <w:p w:rsidR="00F54565" w:rsidRDefault="00A77DD8">
            <w:pPr>
              <w:numPr>
                <w:ilvl w:val="0"/>
                <w:numId w:val="3"/>
              </w:numPr>
              <w:spacing w:after="6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Lãnh đạo Sở, Ban, Ngành, quận huyện trực thuộc Tỉnh Thừa Thiên Huế </w:t>
            </w:r>
          </w:p>
          <w:p w:rsidR="00F54565" w:rsidRDefault="00A77DD8">
            <w:pPr>
              <w:numPr>
                <w:ilvl w:val="0"/>
                <w:numId w:val="3"/>
              </w:numPr>
              <w:spacing w:after="6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Chuyên gia, lãnh đạo Doanh nghiệp, Các thành phần kinh tế tại Huế, và Tỉnh lân cận</w:t>
            </w:r>
          </w:p>
          <w:p w:rsidR="00F54565" w:rsidRDefault="00A77DD8">
            <w:pPr>
              <w:numPr>
                <w:ilvl w:val="0"/>
                <w:numId w:val="3"/>
              </w:numPr>
              <w:spacing w:after="6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Chuyên gia, Lãnh đạo DN, Hiệp hội CNTT</w:t>
            </w:r>
          </w:p>
          <w:p w:rsidR="00F54565" w:rsidRDefault="00A77DD8">
            <w:pPr>
              <w:numPr>
                <w:ilvl w:val="0"/>
                <w:numId w:val="3"/>
              </w:numPr>
              <w:spacing w:after="6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Cơ quan truyền thông báo chí</w:t>
            </w:r>
          </w:p>
        </w:tc>
        <w:tc>
          <w:tcPr>
            <w:tcW w:w="4253" w:type="dxa"/>
          </w:tcPr>
          <w:p w:rsidR="00F54565" w:rsidRDefault="00A77DD8">
            <w:pPr>
              <w:shd w:val="clear" w:color="auto" w:fill="FFFFFF"/>
              <w:spacing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2E75B5"/>
                <w:sz w:val="24"/>
                <w:szCs w:val="24"/>
              </w:rPr>
            </w:pPr>
            <w:r>
              <w:rPr>
                <w:rFonts w:ascii="Times New Roman" w:eastAsia="Times New Roman" w:hAnsi="Times New Roman" w:cs="Times New Roman"/>
                <w:b/>
                <w:color w:val="2E75B5"/>
                <w:sz w:val="24"/>
                <w:szCs w:val="24"/>
              </w:rPr>
              <w:t>Quy mô</w:t>
            </w:r>
          </w:p>
          <w:p w:rsidR="00F54565" w:rsidRDefault="00A77DD8">
            <w:pPr>
              <w:numPr>
                <w:ilvl w:val="0"/>
                <w:numId w:val="4"/>
              </w:numPr>
              <w:pBdr>
                <w:top w:val="nil"/>
                <w:left w:val="nil"/>
                <w:bottom w:val="nil"/>
                <w:right w:val="nil"/>
                <w:between w:val="nil"/>
              </w:pBdr>
              <w:shd w:val="clear" w:color="auto" w:fill="FFFFFF"/>
              <w:spacing w:after="60"/>
              <w:cnfStyle w:val="000000100000" w:firstRow="0" w:lastRow="0" w:firstColumn="0" w:lastColumn="0" w:oddVBand="0" w:evenVBand="0" w:oddHBand="1" w:evenHBand="0" w:firstRowFirstColumn="0" w:firstRowLastColumn="0" w:lastRowFirstColumn="0" w:lastRowLastColumn="0"/>
              <w:rPr>
                <w:sz w:val="24"/>
                <w:szCs w:val="24"/>
              </w:rPr>
            </w:pPr>
            <w:r>
              <w:rPr>
                <w:rFonts w:ascii="Times New Roman" w:eastAsia="Times New Roman" w:hAnsi="Times New Roman" w:cs="Times New Roman"/>
                <w:b/>
                <w:color w:val="000000"/>
                <w:sz w:val="24"/>
                <w:szCs w:val="24"/>
              </w:rPr>
              <w:t>05</w:t>
            </w:r>
            <w:r>
              <w:rPr>
                <w:rFonts w:ascii="Times New Roman" w:eastAsia="Times New Roman" w:hAnsi="Times New Roman" w:cs="Times New Roman"/>
                <w:color w:val="000000"/>
                <w:sz w:val="24"/>
                <w:szCs w:val="24"/>
              </w:rPr>
              <w:t xml:space="preserve"> Chủ đề nghị sự</w:t>
            </w:r>
          </w:p>
          <w:p w:rsidR="00F54565" w:rsidRDefault="00A77DD8">
            <w:pPr>
              <w:numPr>
                <w:ilvl w:val="0"/>
                <w:numId w:val="4"/>
              </w:numPr>
              <w:pBdr>
                <w:top w:val="nil"/>
                <w:left w:val="nil"/>
                <w:bottom w:val="nil"/>
                <w:right w:val="nil"/>
                <w:between w:val="nil"/>
              </w:pBdr>
              <w:shd w:val="clear" w:color="auto" w:fill="FFFFFF"/>
              <w:spacing w:after="60"/>
              <w:cnfStyle w:val="000000100000" w:firstRow="0" w:lastRow="0" w:firstColumn="0" w:lastColumn="0" w:oddVBand="0" w:evenVBand="0" w:oddHBand="1" w:evenHBand="0" w:firstRowFirstColumn="0" w:firstRowLastColumn="0" w:lastRowFirstColumn="0" w:lastRowLastColumn="0"/>
              <w:rPr>
                <w:sz w:val="24"/>
                <w:szCs w:val="24"/>
              </w:rPr>
            </w:pPr>
            <w:r>
              <w:rPr>
                <w:rFonts w:ascii="Times New Roman" w:eastAsia="Times New Roman" w:hAnsi="Times New Roman" w:cs="Times New Roman"/>
                <w:b/>
                <w:color w:val="000000"/>
                <w:sz w:val="24"/>
                <w:szCs w:val="24"/>
              </w:rPr>
              <w:t>50+</w:t>
            </w:r>
            <w:r>
              <w:rPr>
                <w:rFonts w:ascii="Times New Roman" w:eastAsia="Times New Roman" w:hAnsi="Times New Roman" w:cs="Times New Roman"/>
                <w:color w:val="000000"/>
                <w:sz w:val="24"/>
                <w:szCs w:val="24"/>
              </w:rPr>
              <w:t xml:space="preserve"> Diễn giả</w:t>
            </w:r>
          </w:p>
          <w:p w:rsidR="00F54565" w:rsidRDefault="00A77DD8">
            <w:pPr>
              <w:numPr>
                <w:ilvl w:val="0"/>
                <w:numId w:val="4"/>
              </w:numPr>
              <w:pBdr>
                <w:top w:val="nil"/>
                <w:left w:val="nil"/>
                <w:bottom w:val="nil"/>
                <w:right w:val="nil"/>
                <w:between w:val="nil"/>
              </w:pBdr>
              <w:shd w:val="clear" w:color="auto" w:fill="FFFFFF"/>
              <w:spacing w:after="60"/>
              <w:cnfStyle w:val="000000100000" w:firstRow="0" w:lastRow="0" w:firstColumn="0" w:lastColumn="0" w:oddVBand="0" w:evenVBand="0" w:oddHBand="1" w:evenHBand="0" w:firstRowFirstColumn="0" w:firstRowLastColumn="0" w:lastRowFirstColumn="0" w:lastRowLastColumn="0"/>
              <w:rPr>
                <w:sz w:val="24"/>
                <w:szCs w:val="24"/>
              </w:rPr>
            </w:pPr>
            <w:r>
              <w:rPr>
                <w:rFonts w:ascii="Times New Roman" w:eastAsia="Times New Roman" w:hAnsi="Times New Roman" w:cs="Times New Roman"/>
                <w:b/>
                <w:color w:val="000000"/>
                <w:sz w:val="24"/>
                <w:szCs w:val="24"/>
              </w:rPr>
              <w:t>50+</w:t>
            </w:r>
            <w:r>
              <w:rPr>
                <w:rFonts w:ascii="Times New Roman" w:eastAsia="Times New Roman" w:hAnsi="Times New Roman" w:cs="Times New Roman"/>
                <w:color w:val="000000"/>
                <w:sz w:val="24"/>
                <w:szCs w:val="24"/>
              </w:rPr>
              <w:t xml:space="preserve"> Gian hàng triển lãm</w:t>
            </w:r>
          </w:p>
          <w:p w:rsidR="00F54565" w:rsidRDefault="00A77DD8">
            <w:pPr>
              <w:numPr>
                <w:ilvl w:val="0"/>
                <w:numId w:val="4"/>
              </w:numPr>
              <w:pBdr>
                <w:top w:val="nil"/>
                <w:left w:val="nil"/>
                <w:bottom w:val="nil"/>
                <w:right w:val="nil"/>
                <w:between w:val="nil"/>
              </w:pBdr>
              <w:shd w:val="clear" w:color="auto" w:fill="FFFFFF"/>
              <w:spacing w:after="60"/>
              <w:cnfStyle w:val="000000100000" w:firstRow="0" w:lastRow="0" w:firstColumn="0" w:lastColumn="0" w:oddVBand="0" w:evenVBand="0" w:oddHBand="1" w:evenHBand="0" w:firstRowFirstColumn="0" w:firstRowLastColumn="0" w:lastRowFirstColumn="0" w:lastRowLastColumn="0"/>
              <w:rPr>
                <w:sz w:val="24"/>
                <w:szCs w:val="24"/>
              </w:rPr>
            </w:pPr>
            <w:r>
              <w:rPr>
                <w:rFonts w:ascii="Times New Roman" w:eastAsia="Times New Roman" w:hAnsi="Times New Roman" w:cs="Times New Roman"/>
                <w:b/>
                <w:color w:val="000000"/>
                <w:sz w:val="24"/>
                <w:szCs w:val="24"/>
              </w:rPr>
              <w:t>100 +</w:t>
            </w:r>
            <w:r>
              <w:rPr>
                <w:rFonts w:ascii="Times New Roman" w:eastAsia="Times New Roman" w:hAnsi="Times New Roman" w:cs="Times New Roman"/>
                <w:color w:val="000000"/>
                <w:sz w:val="24"/>
                <w:szCs w:val="24"/>
              </w:rPr>
              <w:t xml:space="preserve"> lượt doanh nghiệp SMEs Tập huấn CĐS</w:t>
            </w:r>
          </w:p>
          <w:p w:rsidR="00F54565" w:rsidRDefault="00A77DD8">
            <w:pPr>
              <w:numPr>
                <w:ilvl w:val="0"/>
                <w:numId w:val="4"/>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b/>
                <w:sz w:val="24"/>
                <w:szCs w:val="24"/>
              </w:rPr>
            </w:pPr>
            <w:r>
              <w:rPr>
                <w:rFonts w:ascii="Times New Roman" w:eastAsia="Times New Roman" w:hAnsi="Times New Roman" w:cs="Times New Roman"/>
                <w:b/>
                <w:color w:val="000000"/>
                <w:sz w:val="24"/>
                <w:szCs w:val="24"/>
              </w:rPr>
              <w:t xml:space="preserve">1.000+ </w:t>
            </w:r>
            <w:r>
              <w:rPr>
                <w:rFonts w:ascii="Times New Roman" w:eastAsia="Times New Roman" w:hAnsi="Times New Roman" w:cs="Times New Roman"/>
                <w:color w:val="000000"/>
                <w:sz w:val="24"/>
                <w:szCs w:val="24"/>
              </w:rPr>
              <w:t>Lượt đại biểu tham dự Hội nghị</w:t>
            </w:r>
          </w:p>
          <w:p w:rsidR="00F54565" w:rsidRDefault="00A77DD8">
            <w:pPr>
              <w:numPr>
                <w:ilvl w:val="0"/>
                <w:numId w:val="4"/>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b/>
                <w:sz w:val="24"/>
                <w:szCs w:val="24"/>
              </w:rPr>
            </w:pPr>
            <w:r>
              <w:rPr>
                <w:rFonts w:ascii="Times New Roman" w:eastAsia="Times New Roman" w:hAnsi="Times New Roman" w:cs="Times New Roman"/>
                <w:b/>
                <w:color w:val="000000"/>
                <w:sz w:val="24"/>
                <w:szCs w:val="24"/>
              </w:rPr>
              <w:t xml:space="preserve">3.000+ </w:t>
            </w:r>
            <w:r>
              <w:rPr>
                <w:rFonts w:ascii="Times New Roman" w:eastAsia="Times New Roman" w:hAnsi="Times New Roman" w:cs="Times New Roman"/>
                <w:color w:val="000000"/>
                <w:sz w:val="24"/>
                <w:szCs w:val="24"/>
              </w:rPr>
              <w:t>Tham quan triển lãm</w:t>
            </w:r>
          </w:p>
        </w:tc>
      </w:tr>
    </w:tbl>
    <w:p w:rsidR="00F54565" w:rsidRDefault="00F54565">
      <w:pPr>
        <w:spacing w:after="0" w:line="240" w:lineRule="auto"/>
        <w:jc w:val="center"/>
        <w:rPr>
          <w:rFonts w:ascii="Times New Roman" w:eastAsia="Times New Roman" w:hAnsi="Times New Roman" w:cs="Times New Roman"/>
          <w:sz w:val="24"/>
          <w:szCs w:val="24"/>
        </w:rPr>
      </w:pPr>
    </w:p>
    <w:tbl>
      <w:tblPr>
        <w:tblStyle w:val="a1"/>
        <w:tblW w:w="10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43"/>
        <w:gridCol w:w="3255"/>
        <w:gridCol w:w="3195"/>
        <w:gridCol w:w="1922"/>
      </w:tblGrid>
      <w:tr w:rsidR="00F54565">
        <w:trPr>
          <w:trHeight w:val="385"/>
        </w:trPr>
        <w:tc>
          <w:tcPr>
            <w:tcW w:w="1843" w:type="dxa"/>
          </w:tcPr>
          <w:p w:rsidR="00F54565" w:rsidRDefault="00A77DD8">
            <w:pPr>
              <w:ind w:right="-2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THỜI GIAN</w:t>
            </w:r>
          </w:p>
        </w:tc>
        <w:tc>
          <w:tcPr>
            <w:tcW w:w="8372" w:type="dxa"/>
            <w:gridSpan w:val="3"/>
          </w:tcPr>
          <w:p w:rsidR="00F54565" w:rsidRDefault="00A77DD8">
            <w:pPr>
              <w:ind w:right="-23"/>
              <w:jc w:val="center"/>
              <w:rPr>
                <w:rFonts w:ascii="Times New Roman" w:eastAsia="Times New Roman" w:hAnsi="Times New Roman" w:cs="Times New Roman"/>
                <w:b/>
                <w:color w:val="4472C4"/>
                <w:sz w:val="24"/>
                <w:szCs w:val="24"/>
              </w:rPr>
            </w:pPr>
            <w:r>
              <w:rPr>
                <w:rFonts w:ascii="Times New Roman" w:eastAsia="Times New Roman" w:hAnsi="Times New Roman" w:cs="Times New Roman"/>
                <w:b/>
                <w:color w:val="4472C4"/>
                <w:sz w:val="24"/>
                <w:szCs w:val="24"/>
              </w:rPr>
              <w:t>CHƯƠNG TRÌNH HỘI NGHỊ</w:t>
            </w:r>
          </w:p>
        </w:tc>
      </w:tr>
      <w:tr w:rsidR="00F54565">
        <w:trPr>
          <w:trHeight w:val="489"/>
        </w:trPr>
        <w:tc>
          <w:tcPr>
            <w:tcW w:w="10215" w:type="dxa"/>
            <w:gridSpan w:val="4"/>
          </w:tcPr>
          <w:p w:rsidR="00F54565" w:rsidRDefault="00A77DD8">
            <w:pPr>
              <w:ind w:right="-23"/>
              <w:rPr>
                <w:rFonts w:ascii="Times New Roman" w:eastAsia="Times New Roman" w:hAnsi="Times New Roman" w:cs="Times New Roman"/>
                <w:sz w:val="24"/>
                <w:szCs w:val="24"/>
              </w:rPr>
            </w:pPr>
            <w:r>
              <w:rPr>
                <w:rFonts w:ascii="Times New Roman" w:eastAsia="Times New Roman" w:hAnsi="Times New Roman" w:cs="Times New Roman"/>
                <w:b/>
                <w:color w:val="2E75B5"/>
                <w:sz w:val="24"/>
                <w:szCs w:val="24"/>
                <w:u w:val="single"/>
              </w:rPr>
              <w:t xml:space="preserve">Ngày 1: 17/08: </w:t>
            </w:r>
            <w:r>
              <w:rPr>
                <w:rFonts w:ascii="Times New Roman" w:eastAsia="Times New Roman" w:hAnsi="Times New Roman" w:cs="Times New Roman"/>
                <w:sz w:val="24"/>
                <w:szCs w:val="24"/>
              </w:rPr>
              <w:t>Địa điểm: UBND tỉnh Thừa Thiên Huế, 16 Lê Lợi, thành phố Huế</w:t>
            </w:r>
          </w:p>
        </w:tc>
      </w:tr>
      <w:tr w:rsidR="00F54565">
        <w:trPr>
          <w:trHeight w:val="489"/>
        </w:trPr>
        <w:tc>
          <w:tcPr>
            <w:tcW w:w="1843" w:type="dxa"/>
          </w:tcPr>
          <w:p w:rsidR="00F54565" w:rsidRDefault="00A77DD8">
            <w:pPr>
              <w:ind w:right="-23"/>
              <w:jc w:val="center"/>
              <w:rPr>
                <w:rFonts w:ascii="Times New Roman" w:eastAsia="Times New Roman" w:hAnsi="Times New Roman" w:cs="Times New Roman"/>
                <w:b/>
                <w:color w:val="2E75B5"/>
                <w:sz w:val="24"/>
                <w:szCs w:val="24"/>
                <w:u w:val="single"/>
              </w:rPr>
            </w:pPr>
            <w:r>
              <w:rPr>
                <w:rFonts w:ascii="Times New Roman" w:eastAsia="Times New Roman" w:hAnsi="Times New Roman" w:cs="Times New Roman"/>
                <w:color w:val="000000"/>
                <w:sz w:val="24"/>
                <w:szCs w:val="24"/>
              </w:rPr>
              <w:t>Buổi sáng</w:t>
            </w:r>
          </w:p>
        </w:tc>
        <w:tc>
          <w:tcPr>
            <w:tcW w:w="8372" w:type="dxa"/>
            <w:gridSpan w:val="3"/>
          </w:tcPr>
          <w:p w:rsidR="00F54565" w:rsidRDefault="00A77DD8">
            <w:pPr>
              <w:ind w:right="-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Đón tiếp Đại biểu</w:t>
            </w:r>
          </w:p>
        </w:tc>
      </w:tr>
      <w:tr w:rsidR="00F54565">
        <w:trPr>
          <w:trHeight w:val="729"/>
        </w:trPr>
        <w:tc>
          <w:tcPr>
            <w:tcW w:w="1843" w:type="dxa"/>
          </w:tcPr>
          <w:p w:rsidR="00F54565" w:rsidRDefault="00A77DD8">
            <w:pPr>
              <w:ind w:right="-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Buổi chiều</w:t>
            </w:r>
          </w:p>
          <w:p w:rsidR="00F54565" w:rsidRDefault="00A77DD8">
            <w:pPr>
              <w:ind w:right="-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14:00 –17:00</w:t>
            </w:r>
          </w:p>
        </w:tc>
        <w:tc>
          <w:tcPr>
            <w:tcW w:w="8372" w:type="dxa"/>
            <w:gridSpan w:val="3"/>
          </w:tcPr>
          <w:p w:rsidR="00F54565" w:rsidRDefault="00A77DD8">
            <w:pPr>
              <w:ind w:right="-2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Chào xã giao và trao đổi chủ đề: “</w:t>
            </w:r>
            <w:r>
              <w:rPr>
                <w:rFonts w:ascii="Times New Roman" w:eastAsia="Times New Roman" w:hAnsi="Times New Roman" w:cs="Times New Roman"/>
                <w:sz w:val="24"/>
                <w:szCs w:val="24"/>
              </w:rPr>
              <w:t>Phát triển Doanh nghiệp Công nghệ số tỉnh Thừa Thiên Huế và tham vấn kế họach phát triển Chính quyền số”</w:t>
            </w:r>
          </w:p>
        </w:tc>
      </w:tr>
      <w:tr w:rsidR="00F54565">
        <w:trPr>
          <w:trHeight w:val="489"/>
        </w:trPr>
        <w:tc>
          <w:tcPr>
            <w:tcW w:w="1843" w:type="dxa"/>
          </w:tcPr>
          <w:p w:rsidR="00F54565" w:rsidRDefault="00A77DD8">
            <w:pPr>
              <w:ind w:right="-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Buổi tối</w:t>
            </w:r>
          </w:p>
          <w:p w:rsidR="00F54565" w:rsidRDefault="00A77DD8">
            <w:pPr>
              <w:ind w:right="-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19:00 – 21:00</w:t>
            </w:r>
          </w:p>
        </w:tc>
        <w:tc>
          <w:tcPr>
            <w:tcW w:w="8372" w:type="dxa"/>
            <w:gridSpan w:val="3"/>
          </w:tcPr>
          <w:p w:rsidR="00F54565" w:rsidRDefault="00A77DD8">
            <w:pPr>
              <w:ind w:right="-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Tiệc tối chào mừng của UBND Tỉnh</w:t>
            </w:r>
          </w:p>
        </w:tc>
      </w:tr>
      <w:tr w:rsidR="00F54565">
        <w:trPr>
          <w:trHeight w:val="489"/>
        </w:trPr>
        <w:tc>
          <w:tcPr>
            <w:tcW w:w="10215" w:type="dxa"/>
            <w:gridSpan w:val="4"/>
          </w:tcPr>
          <w:p w:rsidR="00F54565" w:rsidRDefault="00A77DD8">
            <w:pPr>
              <w:ind w:right="-23"/>
              <w:rPr>
                <w:rFonts w:ascii="Times New Roman" w:eastAsia="Times New Roman" w:hAnsi="Times New Roman" w:cs="Times New Roman"/>
                <w:sz w:val="24"/>
                <w:szCs w:val="24"/>
              </w:rPr>
            </w:pPr>
            <w:r>
              <w:rPr>
                <w:rFonts w:ascii="Times New Roman" w:eastAsia="Times New Roman" w:hAnsi="Times New Roman" w:cs="Times New Roman"/>
                <w:b/>
                <w:color w:val="2E75B5"/>
                <w:sz w:val="24"/>
                <w:szCs w:val="24"/>
                <w:u w:val="single"/>
              </w:rPr>
              <w:t xml:space="preserve">Ngày 2: 18/08: </w:t>
            </w:r>
            <w:r>
              <w:rPr>
                <w:rFonts w:ascii="Times New Roman" w:eastAsia="Times New Roman" w:hAnsi="Times New Roman" w:cs="Times New Roman"/>
                <w:sz w:val="24"/>
                <w:szCs w:val="24"/>
              </w:rPr>
              <w:t>Địa điểm: Khách sạn Century Full house, 49 Lê Lợi, thành phố Huế</w:t>
            </w:r>
          </w:p>
        </w:tc>
      </w:tr>
      <w:tr w:rsidR="00F54565">
        <w:trPr>
          <w:trHeight w:val="489"/>
        </w:trPr>
        <w:tc>
          <w:tcPr>
            <w:tcW w:w="1843" w:type="dxa"/>
          </w:tcPr>
          <w:p w:rsidR="00F54565" w:rsidRDefault="00F54565">
            <w:pPr>
              <w:ind w:right="-23"/>
              <w:jc w:val="center"/>
              <w:rPr>
                <w:rFonts w:ascii="Times New Roman" w:eastAsia="Times New Roman" w:hAnsi="Times New Roman" w:cs="Times New Roman"/>
                <w:color w:val="000000"/>
                <w:sz w:val="24"/>
                <w:szCs w:val="24"/>
              </w:rPr>
            </w:pPr>
          </w:p>
          <w:p w:rsidR="00F54565" w:rsidRDefault="00A77DD8">
            <w:pPr>
              <w:ind w:right="-23"/>
              <w:jc w:val="center"/>
              <w:rPr>
                <w:rFonts w:ascii="Times New Roman" w:eastAsia="Times New Roman" w:hAnsi="Times New Roman" w:cs="Times New Roman"/>
                <w:b/>
                <w:color w:val="2E75B5"/>
                <w:sz w:val="24"/>
                <w:szCs w:val="24"/>
                <w:u w:val="single"/>
              </w:rPr>
            </w:pPr>
            <w:r>
              <w:rPr>
                <w:rFonts w:ascii="Times New Roman" w:eastAsia="Times New Roman" w:hAnsi="Times New Roman" w:cs="Times New Roman"/>
                <w:color w:val="000000"/>
                <w:sz w:val="24"/>
                <w:szCs w:val="24"/>
              </w:rPr>
              <w:t>07:30 – 11:30</w:t>
            </w:r>
          </w:p>
        </w:tc>
        <w:tc>
          <w:tcPr>
            <w:tcW w:w="6450" w:type="dxa"/>
            <w:gridSpan w:val="2"/>
          </w:tcPr>
          <w:p w:rsidR="00F54565" w:rsidRDefault="00A77DD8">
            <w:pPr>
              <w:ind w:right="-2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PHIÊN TOÀN THỂ</w:t>
            </w:r>
          </w:p>
          <w:p w:rsidR="00F54565" w:rsidRDefault="00A77DD8">
            <w:pPr>
              <w:ind w:right="-2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212529"/>
                <w:sz w:val="24"/>
                <w:szCs w:val="24"/>
              </w:rPr>
              <w:t>Chuyển đổi số đẩy nhanh phát triển kinh tế - xã hộ</w:t>
            </w:r>
            <w:r>
              <w:rPr>
                <w:rFonts w:ascii="Times New Roman" w:eastAsia="Times New Roman" w:hAnsi="Times New Roman" w:cs="Times New Roman"/>
                <w:b/>
                <w:color w:val="C00000"/>
                <w:sz w:val="24"/>
                <w:szCs w:val="24"/>
              </w:rPr>
              <w:t>i</w:t>
            </w:r>
          </w:p>
        </w:tc>
        <w:tc>
          <w:tcPr>
            <w:tcW w:w="1922" w:type="dxa"/>
          </w:tcPr>
          <w:p w:rsidR="00F54565" w:rsidRDefault="00A77DD8">
            <w:pPr>
              <w:ind w:right="-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Khai mạc triển lãm</w:t>
            </w:r>
          </w:p>
        </w:tc>
      </w:tr>
      <w:tr w:rsidR="00F54565">
        <w:trPr>
          <w:trHeight w:val="926"/>
        </w:trPr>
        <w:tc>
          <w:tcPr>
            <w:tcW w:w="1843" w:type="dxa"/>
          </w:tcPr>
          <w:p w:rsidR="00F54565" w:rsidRDefault="00A77DD8">
            <w:pPr>
              <w:ind w:right="-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13:30 – 17:30</w:t>
            </w:r>
          </w:p>
        </w:tc>
        <w:tc>
          <w:tcPr>
            <w:tcW w:w="6450" w:type="dxa"/>
            <w:gridSpan w:val="2"/>
          </w:tcPr>
          <w:p w:rsidR="00F54565" w:rsidRDefault="00A77DD8">
            <w:pPr>
              <w:spacing w:before="60" w:after="60"/>
              <w:ind w:right="-23"/>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b/>
                <w:color w:val="000000"/>
                <w:sz w:val="24"/>
                <w:szCs w:val="24"/>
                <w:u w:val="single"/>
              </w:rPr>
              <w:t>Phiên chuyên đề 2</w:t>
            </w:r>
          </w:p>
          <w:p w:rsidR="00F54565" w:rsidRDefault="00A77DD8">
            <w:pPr>
              <w:spacing w:before="60" w:after="60"/>
              <w:ind w:right="-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Chuyển đổi số - Phát huy sức mạnh văn hoá, di sản – tạo đà phát triển kinh tế số</w:t>
            </w:r>
          </w:p>
        </w:tc>
        <w:tc>
          <w:tcPr>
            <w:tcW w:w="1922" w:type="dxa"/>
            <w:vMerge w:val="restart"/>
          </w:tcPr>
          <w:p w:rsidR="00F54565" w:rsidRDefault="00F54565">
            <w:pPr>
              <w:ind w:right="-23"/>
              <w:jc w:val="center"/>
              <w:rPr>
                <w:rFonts w:ascii="Times New Roman" w:eastAsia="Times New Roman" w:hAnsi="Times New Roman" w:cs="Times New Roman"/>
                <w:sz w:val="24"/>
                <w:szCs w:val="24"/>
              </w:rPr>
            </w:pPr>
          </w:p>
          <w:p w:rsidR="00F54565" w:rsidRDefault="00A77DD8">
            <w:pPr>
              <w:ind w:right="-23"/>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Triển lãm nền tảng, giải pháp công nghệ số tiêu biểu</w:t>
            </w:r>
          </w:p>
        </w:tc>
      </w:tr>
      <w:tr w:rsidR="00F54565">
        <w:trPr>
          <w:trHeight w:val="446"/>
        </w:trPr>
        <w:tc>
          <w:tcPr>
            <w:tcW w:w="8293" w:type="dxa"/>
            <w:gridSpan w:val="3"/>
          </w:tcPr>
          <w:p w:rsidR="00F54565" w:rsidRDefault="00A77DD8">
            <w:pPr>
              <w:ind w:right="-23"/>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4472C4"/>
                <w:sz w:val="24"/>
                <w:szCs w:val="24"/>
                <w:u w:val="single"/>
              </w:rPr>
              <w:t xml:space="preserve">Ngày 3: 19/08: </w:t>
            </w:r>
            <w:r>
              <w:rPr>
                <w:rFonts w:ascii="Times New Roman" w:eastAsia="Times New Roman" w:hAnsi="Times New Roman" w:cs="Times New Roman"/>
                <w:sz w:val="24"/>
                <w:szCs w:val="24"/>
              </w:rPr>
              <w:t>Địa điểm: Khách sạn Century Full house, 49 Lê Lợi, Tp. Huế</w:t>
            </w:r>
          </w:p>
        </w:tc>
        <w:tc>
          <w:tcPr>
            <w:tcW w:w="1922" w:type="dxa"/>
            <w:vMerge/>
          </w:tcPr>
          <w:p w:rsidR="00F54565" w:rsidRDefault="00F54565">
            <w:pPr>
              <w:widowControl w:val="0"/>
              <w:pBdr>
                <w:top w:val="nil"/>
                <w:left w:val="nil"/>
                <w:bottom w:val="nil"/>
                <w:right w:val="nil"/>
                <w:between w:val="nil"/>
              </w:pBdr>
              <w:rPr>
                <w:rFonts w:ascii="Times New Roman" w:eastAsia="Times New Roman" w:hAnsi="Times New Roman" w:cs="Times New Roman"/>
                <w:color w:val="000000"/>
                <w:sz w:val="24"/>
                <w:szCs w:val="24"/>
                <w:u w:val="single"/>
              </w:rPr>
            </w:pPr>
          </w:p>
        </w:tc>
      </w:tr>
      <w:tr w:rsidR="00F54565">
        <w:trPr>
          <w:trHeight w:val="926"/>
        </w:trPr>
        <w:tc>
          <w:tcPr>
            <w:tcW w:w="1843" w:type="dxa"/>
          </w:tcPr>
          <w:p w:rsidR="00F54565" w:rsidRDefault="00A77DD8">
            <w:pPr>
              <w:ind w:right="-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07:30 – 11:30</w:t>
            </w:r>
          </w:p>
        </w:tc>
        <w:tc>
          <w:tcPr>
            <w:tcW w:w="6450" w:type="dxa"/>
            <w:gridSpan w:val="2"/>
          </w:tcPr>
          <w:p w:rsidR="00F54565" w:rsidRDefault="00A77DD8">
            <w:pPr>
              <w:spacing w:before="60" w:after="60"/>
              <w:ind w:right="-23"/>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Phiên chuyển đề 3</w:t>
            </w:r>
          </w:p>
          <w:p w:rsidR="00F54565" w:rsidRDefault="00A77DD8">
            <w:pPr>
              <w:spacing w:before="60" w:after="60"/>
              <w:ind w:right="-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Chuyển đổi số - Doanh nghiệp SMEs </w:t>
            </w:r>
          </w:p>
          <w:p w:rsidR="00F54565" w:rsidRDefault="00A77DD8">
            <w:pPr>
              <w:spacing w:before="60" w:after="60"/>
              <w:ind w:right="-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động lực thúc đẩy phát triển kinh tế số</w:t>
            </w:r>
          </w:p>
        </w:tc>
        <w:tc>
          <w:tcPr>
            <w:tcW w:w="1922" w:type="dxa"/>
            <w:vMerge/>
          </w:tcPr>
          <w:p w:rsidR="00F54565" w:rsidRDefault="00F54565">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F54565">
        <w:trPr>
          <w:trHeight w:val="489"/>
        </w:trPr>
        <w:tc>
          <w:tcPr>
            <w:tcW w:w="1843" w:type="dxa"/>
          </w:tcPr>
          <w:p w:rsidR="00F54565" w:rsidRDefault="00A77DD8">
            <w:pPr>
              <w:ind w:right="-23"/>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lastRenderedPageBreak/>
              <w:t>13:30 – 17:00</w:t>
            </w:r>
          </w:p>
        </w:tc>
        <w:tc>
          <w:tcPr>
            <w:tcW w:w="3255" w:type="dxa"/>
          </w:tcPr>
          <w:p w:rsidR="00F54565" w:rsidRDefault="00A77DD8">
            <w:pPr>
              <w:spacing w:before="60" w:after="60"/>
              <w:ind w:right="-23"/>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Phiên chuyên đề 4</w:t>
            </w:r>
          </w:p>
          <w:p w:rsidR="00F54565" w:rsidRDefault="00A77DD8">
            <w:pPr>
              <w:spacing w:before="60" w:after="60"/>
              <w:ind w:right="-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Gặp gỡ song phương và tham vấn kế hoạch cho các Sở, Ngành tại Huế</w:t>
            </w:r>
          </w:p>
        </w:tc>
        <w:tc>
          <w:tcPr>
            <w:tcW w:w="3195" w:type="dxa"/>
          </w:tcPr>
          <w:p w:rsidR="00F54565" w:rsidRDefault="00A77DD8">
            <w:pPr>
              <w:spacing w:before="60" w:after="60"/>
              <w:ind w:right="-23"/>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Phiên chuyên đề 5</w:t>
            </w:r>
          </w:p>
          <w:p w:rsidR="00F54565" w:rsidRDefault="00A77DD8">
            <w:pPr>
              <w:spacing w:before="60" w:after="60"/>
              <w:ind w:right="-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Hue-S đồng hành cùng doanh nghiệp chuyển đổi số</w:t>
            </w:r>
          </w:p>
        </w:tc>
        <w:tc>
          <w:tcPr>
            <w:tcW w:w="1922" w:type="dxa"/>
            <w:vMerge/>
          </w:tcPr>
          <w:p w:rsidR="00F54565" w:rsidRDefault="00F54565">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F54565">
        <w:trPr>
          <w:trHeight w:val="489"/>
        </w:trPr>
        <w:tc>
          <w:tcPr>
            <w:tcW w:w="1843" w:type="dxa"/>
          </w:tcPr>
          <w:p w:rsidR="00F54565" w:rsidRDefault="00A77DD8">
            <w:pPr>
              <w:ind w:right="-23"/>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14:00 - 17:00</w:t>
            </w:r>
          </w:p>
        </w:tc>
        <w:tc>
          <w:tcPr>
            <w:tcW w:w="6450" w:type="dxa"/>
            <w:gridSpan w:val="2"/>
          </w:tcPr>
          <w:p w:rsidR="00F54565" w:rsidRDefault="00A77DD8">
            <w:pPr>
              <w:spacing w:before="60" w:after="60"/>
              <w:ind w:right="-23"/>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Chuyên đề 6</w:t>
            </w:r>
          </w:p>
          <w:p w:rsidR="00F54565" w:rsidRDefault="00A77DD8">
            <w:pPr>
              <w:spacing w:before="60" w:after="60"/>
              <w:ind w:right="-23"/>
              <w:jc w:val="cente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Giao lưu Học sinh &amp; Sinh viên Huế</w:t>
            </w:r>
          </w:p>
        </w:tc>
        <w:tc>
          <w:tcPr>
            <w:tcW w:w="1922" w:type="dxa"/>
          </w:tcPr>
          <w:p w:rsidR="00F54565" w:rsidRDefault="00F5456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bl>
    <w:p w:rsidR="00F54565" w:rsidRDefault="00F54565">
      <w:pPr>
        <w:pBdr>
          <w:top w:val="nil"/>
          <w:left w:val="nil"/>
          <w:bottom w:val="nil"/>
          <w:right w:val="nil"/>
          <w:between w:val="nil"/>
        </w:pBdr>
        <w:tabs>
          <w:tab w:val="left" w:pos="851"/>
        </w:tabs>
        <w:spacing w:after="60" w:line="240" w:lineRule="auto"/>
        <w:rPr>
          <w:rFonts w:ascii="Times New Roman" w:eastAsia="Times New Roman" w:hAnsi="Times New Roman" w:cs="Times New Roman"/>
          <w:i/>
          <w:color w:val="000000"/>
          <w:sz w:val="24"/>
          <w:szCs w:val="24"/>
        </w:rPr>
      </w:pPr>
    </w:p>
    <w:p w:rsidR="00F54565" w:rsidRDefault="00A77DD8">
      <w:pPr>
        <w:spacing w:before="120" w:after="120" w:line="240" w:lineRule="auto"/>
        <w:ind w:left="-142"/>
        <w:jc w:val="center"/>
        <w:rPr>
          <w:rFonts w:ascii="Times New Roman" w:eastAsia="Times New Roman" w:hAnsi="Times New Roman" w:cs="Times New Roman"/>
          <w:b/>
          <w:color w:val="212529"/>
          <w:sz w:val="24"/>
          <w:szCs w:val="24"/>
        </w:rPr>
      </w:pPr>
      <w:r>
        <w:rPr>
          <w:rFonts w:ascii="Times New Roman" w:eastAsia="Times New Roman" w:hAnsi="Times New Roman" w:cs="Times New Roman"/>
          <w:b/>
          <w:color w:val="212529"/>
          <w:sz w:val="24"/>
          <w:szCs w:val="24"/>
        </w:rPr>
        <w:t>CHƯƠNG TRÌNH CHI TIẾT</w:t>
      </w:r>
    </w:p>
    <w:tbl>
      <w:tblPr>
        <w:tblStyle w:val="a2"/>
        <w:tblW w:w="1031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085"/>
        <w:gridCol w:w="7234"/>
      </w:tblGrid>
      <w:tr w:rsidR="00F54565">
        <w:trPr>
          <w:trHeight w:val="1112"/>
        </w:trPr>
        <w:tc>
          <w:tcPr>
            <w:tcW w:w="3085" w:type="dxa"/>
            <w:shd w:val="clear" w:color="auto" w:fill="DEEBF6"/>
            <w:vAlign w:val="center"/>
          </w:tcPr>
          <w:p w:rsidR="00F54565" w:rsidRDefault="00A77DD8">
            <w:pPr>
              <w:ind w:right="-23"/>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Ngày 1: 17/08 |14h00 – 17h00</w:t>
            </w:r>
          </w:p>
        </w:tc>
        <w:tc>
          <w:tcPr>
            <w:tcW w:w="7234" w:type="dxa"/>
            <w:shd w:val="clear" w:color="auto" w:fill="DEEBF6"/>
            <w:vAlign w:val="center"/>
          </w:tcPr>
          <w:p w:rsidR="00F54565" w:rsidRDefault="00A77DD8">
            <w:pPr>
              <w:ind w:right="-136" w:hanging="6"/>
              <w:jc w:val="center"/>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TIẾP XÃ GIAO VÀ TỌA ĐÀM</w:t>
            </w:r>
          </w:p>
          <w:p w:rsidR="00F54565" w:rsidRDefault="00A77DD8">
            <w:pPr>
              <w:ind w:right="-136" w:hanging="6"/>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PHÁT TRIỂN DOANH NGHIỆP CÔNG NGHỆ SỐ </w:t>
            </w:r>
          </w:p>
          <w:p w:rsidR="00F54565" w:rsidRDefault="00A77DD8">
            <w:pPr>
              <w:ind w:right="-136" w:hanging="6"/>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TỈNH THỪA THIÊN HUẾ</w:t>
            </w:r>
          </w:p>
        </w:tc>
      </w:tr>
      <w:tr w:rsidR="00F54565">
        <w:trPr>
          <w:trHeight w:val="530"/>
        </w:trPr>
        <w:tc>
          <w:tcPr>
            <w:tcW w:w="3085" w:type="dxa"/>
            <w:shd w:val="clear" w:color="auto" w:fill="DEEBF6"/>
            <w:vAlign w:val="center"/>
          </w:tcPr>
          <w:p w:rsidR="00F54565" w:rsidRDefault="00A77DD8">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Đia điểm</w:t>
            </w:r>
          </w:p>
          <w:p w:rsidR="00F54565" w:rsidRDefault="00A77DD8">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Văn phòng UBND tỉnh </w:t>
            </w:r>
          </w:p>
          <w:p w:rsidR="00F54565" w:rsidRDefault="00A77DD8">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Thừa Thiên Huế</w:t>
            </w:r>
          </w:p>
        </w:tc>
        <w:tc>
          <w:tcPr>
            <w:tcW w:w="7234" w:type="dxa"/>
            <w:shd w:val="clear" w:color="auto" w:fill="DEEBF6"/>
            <w:vAlign w:val="center"/>
          </w:tcPr>
          <w:p w:rsidR="00F54565" w:rsidRDefault="00A77DD8">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Thành phần:</w:t>
            </w:r>
          </w:p>
          <w:p w:rsidR="00F54565" w:rsidRDefault="00A77DD8">
            <w:pPr>
              <w:numPr>
                <w:ilvl w:val="0"/>
                <w:numId w:val="6"/>
              </w:num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Tỉnh ủy, HĐND, UBND tỉnh Thừa Thiên Huế</w:t>
            </w:r>
          </w:p>
          <w:p w:rsidR="00F54565" w:rsidRDefault="00A77DD8">
            <w:pPr>
              <w:numPr>
                <w:ilvl w:val="0"/>
                <w:numId w:val="6"/>
              </w:num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Các sở, ban, ngành cấp tỉnh</w:t>
            </w:r>
          </w:p>
          <w:p w:rsidR="00F54565" w:rsidRDefault="00A77DD8">
            <w:pPr>
              <w:numPr>
                <w:ilvl w:val="0"/>
                <w:numId w:val="6"/>
              </w:num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UBND các huyện, thị xã, thành phố.</w:t>
            </w:r>
          </w:p>
          <w:p w:rsidR="00F54565" w:rsidRDefault="00A77DD8">
            <w:pPr>
              <w:numPr>
                <w:ilvl w:val="0"/>
                <w:numId w:val="6"/>
              </w:num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Các chuyên gia, lãnh đạo Hiệp hội, Doanh nghiệp CNTT (20 người)</w:t>
            </w:r>
          </w:p>
        </w:tc>
      </w:tr>
    </w:tbl>
    <w:p w:rsidR="00F54565" w:rsidRDefault="00F54565">
      <w:pPr>
        <w:pBdr>
          <w:top w:val="nil"/>
          <w:left w:val="nil"/>
          <w:bottom w:val="nil"/>
          <w:right w:val="nil"/>
          <w:between w:val="nil"/>
        </w:pBdr>
        <w:tabs>
          <w:tab w:val="left" w:pos="851"/>
        </w:tabs>
        <w:spacing w:after="60" w:line="240" w:lineRule="auto"/>
        <w:rPr>
          <w:rFonts w:ascii="Times New Roman" w:eastAsia="Times New Roman" w:hAnsi="Times New Roman" w:cs="Times New Roman"/>
          <w:b/>
          <w:color w:val="000000"/>
          <w:sz w:val="24"/>
          <w:szCs w:val="24"/>
        </w:rPr>
      </w:pPr>
    </w:p>
    <w:tbl>
      <w:tblPr>
        <w:tblStyle w:val="a3"/>
        <w:tblW w:w="10326" w:type="dxa"/>
        <w:tblInd w:w="-5" w:type="dxa"/>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400" w:firstRow="0" w:lastRow="0" w:firstColumn="0" w:lastColumn="0" w:noHBand="0" w:noVBand="1"/>
      </w:tblPr>
      <w:tblGrid>
        <w:gridCol w:w="1814"/>
        <w:gridCol w:w="8512"/>
      </w:tblGrid>
      <w:tr w:rsidR="00F54565">
        <w:trPr>
          <w:trHeight w:val="465"/>
        </w:trPr>
        <w:tc>
          <w:tcPr>
            <w:tcW w:w="1814" w:type="dxa"/>
            <w:shd w:val="clear" w:color="auto" w:fill="auto"/>
            <w:vAlign w:val="center"/>
          </w:tcPr>
          <w:p w:rsidR="00F54565" w:rsidRDefault="00A77DD8">
            <w:pPr>
              <w:spacing w:before="60" w:after="60"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Thời gian</w:t>
            </w:r>
          </w:p>
        </w:tc>
        <w:tc>
          <w:tcPr>
            <w:tcW w:w="8512" w:type="dxa"/>
            <w:shd w:val="clear" w:color="auto" w:fill="auto"/>
            <w:vAlign w:val="center"/>
          </w:tcPr>
          <w:p w:rsidR="00F54565" w:rsidRDefault="00A77DD8">
            <w:pPr>
              <w:spacing w:before="60" w:after="60"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Chương trình hoạt động chính</w:t>
            </w:r>
          </w:p>
        </w:tc>
      </w:tr>
      <w:tr w:rsidR="00F54565">
        <w:trPr>
          <w:trHeight w:val="454"/>
        </w:trPr>
        <w:tc>
          <w:tcPr>
            <w:tcW w:w="1814" w:type="dxa"/>
            <w:shd w:val="clear" w:color="auto" w:fill="auto"/>
            <w:vAlign w:val="center"/>
          </w:tcPr>
          <w:p w:rsidR="00F54565" w:rsidRDefault="00A77DD8">
            <w:pPr>
              <w:spacing w:before="60"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14:00 – 14:</w:t>
            </w:r>
            <w:r>
              <w:rPr>
                <w:rFonts w:ascii="Times New Roman" w:eastAsia="Times New Roman" w:hAnsi="Times New Roman" w:cs="Times New Roman"/>
                <w:sz w:val="24"/>
                <w:szCs w:val="24"/>
              </w:rPr>
              <w:t>10</w:t>
            </w:r>
          </w:p>
        </w:tc>
        <w:tc>
          <w:tcPr>
            <w:tcW w:w="8512" w:type="dxa"/>
            <w:shd w:val="clear" w:color="auto" w:fill="auto"/>
            <w:vAlign w:val="center"/>
          </w:tcPr>
          <w:p w:rsidR="00F54565" w:rsidRDefault="00A77DD8">
            <w:pPr>
              <w:spacing w:before="60" w:after="6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Phát biểu khai mạc và chào mừng doanh nghiệp, chuyên gia tham dự Tuần lê Chuyển đổi số - Huế 2022</w:t>
            </w:r>
          </w:p>
          <w:p w:rsidR="00F54565" w:rsidRDefault="00A77DD8">
            <w:pPr>
              <w:spacing w:after="60" w:line="264"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Ông Nguyễn Văn Phương, Chủ tịch UBND tỉnh Thừa Thiên Huế</w:t>
            </w:r>
          </w:p>
        </w:tc>
      </w:tr>
      <w:tr w:rsidR="00F54565">
        <w:trPr>
          <w:trHeight w:val="454"/>
        </w:trPr>
        <w:tc>
          <w:tcPr>
            <w:tcW w:w="1814" w:type="dxa"/>
            <w:shd w:val="clear" w:color="auto" w:fill="auto"/>
            <w:vAlign w:val="center"/>
          </w:tcPr>
          <w:p w:rsidR="00F54565" w:rsidRDefault="00A77DD8">
            <w:pPr>
              <w:spacing w:before="60"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14:10 - 14:20</w:t>
            </w:r>
          </w:p>
        </w:tc>
        <w:tc>
          <w:tcPr>
            <w:tcW w:w="8512" w:type="dxa"/>
            <w:shd w:val="clear" w:color="auto" w:fill="auto"/>
            <w:vAlign w:val="center"/>
          </w:tcPr>
          <w:p w:rsidR="00F54565" w:rsidRDefault="00A77DD8">
            <w:pPr>
              <w:spacing w:before="60" w:after="6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Phát biểu đáp từ và chào mừng của VINASA</w:t>
            </w:r>
          </w:p>
          <w:p w:rsidR="00F54565" w:rsidRDefault="00A77DD8">
            <w:pPr>
              <w:spacing w:before="60" w:after="60" w:line="264"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Ông Nguyễn Văn Khoa, Chủ tịch VINASA</w:t>
            </w:r>
          </w:p>
        </w:tc>
      </w:tr>
      <w:tr w:rsidR="00F54565">
        <w:trPr>
          <w:trHeight w:val="454"/>
        </w:trPr>
        <w:tc>
          <w:tcPr>
            <w:tcW w:w="1814" w:type="dxa"/>
            <w:shd w:val="clear" w:color="auto" w:fill="auto"/>
            <w:vAlign w:val="center"/>
          </w:tcPr>
          <w:p w:rsidR="00F54565" w:rsidRDefault="00A77DD8">
            <w:pPr>
              <w:spacing w:before="60"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14:20 - 14:40</w:t>
            </w:r>
          </w:p>
        </w:tc>
        <w:tc>
          <w:tcPr>
            <w:tcW w:w="8512" w:type="dxa"/>
            <w:shd w:val="clear" w:color="auto" w:fill="auto"/>
            <w:vAlign w:val="center"/>
          </w:tcPr>
          <w:p w:rsidR="00F54565" w:rsidRDefault="00A77DD8">
            <w:pPr>
              <w:spacing w:before="60" w:after="6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Báo cáo về: </w:t>
            </w:r>
          </w:p>
          <w:p w:rsidR="00F54565" w:rsidRDefault="00A77DD8">
            <w:pPr>
              <w:numPr>
                <w:ilvl w:val="0"/>
                <w:numId w:val="19"/>
              </w:numPr>
              <w:spacing w:before="6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Công nghiệp CNTT và Chuyển đổi số tại Huế</w:t>
            </w:r>
          </w:p>
          <w:p w:rsidR="00F54565" w:rsidRDefault="00A77DD8">
            <w:pPr>
              <w:numPr>
                <w:ilvl w:val="0"/>
                <w:numId w:val="19"/>
              </w:numPr>
              <w:spacing w:after="6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Chính sách thu hút đầu tư doanh nghiệp công nghệ số</w:t>
            </w:r>
          </w:p>
          <w:p w:rsidR="00F54565" w:rsidRDefault="00A77DD8">
            <w:pPr>
              <w:spacing w:before="60" w:after="60" w:line="264"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Ông Nguyễn Xuân Sơn, Giám đốc Sở Thông tin và Truyền Huế</w:t>
            </w:r>
          </w:p>
        </w:tc>
      </w:tr>
      <w:tr w:rsidR="00F54565">
        <w:trPr>
          <w:trHeight w:val="454"/>
        </w:trPr>
        <w:tc>
          <w:tcPr>
            <w:tcW w:w="1814" w:type="dxa"/>
            <w:shd w:val="clear" w:color="auto" w:fill="auto"/>
            <w:vAlign w:val="center"/>
          </w:tcPr>
          <w:p w:rsidR="00F54565" w:rsidRDefault="00A77DD8">
            <w:pPr>
              <w:spacing w:before="60" w:after="60" w:line="264"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14:40 – 15:50</w:t>
            </w:r>
          </w:p>
        </w:tc>
        <w:tc>
          <w:tcPr>
            <w:tcW w:w="8512" w:type="dxa"/>
            <w:shd w:val="clear" w:color="auto" w:fill="auto"/>
            <w:vAlign w:val="center"/>
          </w:tcPr>
          <w:p w:rsidR="00F54565" w:rsidRDefault="00A77DD8">
            <w:pPr>
              <w:spacing w:before="60" w:after="60" w:line="264"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Thảo luận: Phát triển doanh nghiệp công nghệ số Tỉnh Thừa Thiên Huế và tham vấn định hướng giải pháp chuyển đổi số cho các ngành, địa phương tỉnh Thừa Thiên Huế</w:t>
            </w:r>
          </w:p>
          <w:p w:rsidR="00F54565" w:rsidRDefault="00A77DD8">
            <w:pPr>
              <w:spacing w:before="60" w:after="60" w:line="264" w:lineRule="auto"/>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t>Chủ trì:</w:t>
            </w:r>
          </w:p>
          <w:p w:rsidR="00F54565" w:rsidRDefault="00A77DD8">
            <w:pPr>
              <w:numPr>
                <w:ilvl w:val="0"/>
                <w:numId w:val="21"/>
              </w:numPr>
              <w:spacing w:before="60" w:after="60" w:line="264" w:lineRule="auto"/>
              <w:ind w:left="425"/>
              <w:rPr>
                <w:rFonts w:ascii="Times New Roman" w:eastAsia="Times New Roman" w:hAnsi="Times New Roman" w:cs="Times New Roman"/>
                <w:i/>
                <w:color w:val="1A1A1A"/>
                <w:sz w:val="24"/>
                <w:szCs w:val="24"/>
              </w:rPr>
            </w:pPr>
            <w:r>
              <w:rPr>
                <w:rFonts w:ascii="Times New Roman" w:eastAsia="Times New Roman" w:hAnsi="Times New Roman" w:cs="Times New Roman"/>
                <w:i/>
                <w:sz w:val="24"/>
                <w:szCs w:val="24"/>
              </w:rPr>
              <w:t>Ông Nguyễn Thanh Bình, Phó Chủ tịch UBND tỉnh Thừa Thiên Huế</w:t>
            </w:r>
          </w:p>
          <w:p w:rsidR="00F54565" w:rsidRDefault="00A77DD8">
            <w:pPr>
              <w:numPr>
                <w:ilvl w:val="0"/>
                <w:numId w:val="21"/>
              </w:numPr>
              <w:spacing w:before="60" w:after="60" w:line="264" w:lineRule="auto"/>
              <w:ind w:left="425"/>
              <w:rPr>
                <w:rFonts w:ascii="Times New Roman" w:eastAsia="Times New Roman" w:hAnsi="Times New Roman" w:cs="Times New Roman"/>
                <w:i/>
                <w:sz w:val="24"/>
                <w:szCs w:val="24"/>
              </w:rPr>
            </w:pPr>
            <w:r>
              <w:rPr>
                <w:rFonts w:ascii="Times New Roman" w:eastAsia="Times New Roman" w:hAnsi="Times New Roman" w:cs="Times New Roman"/>
                <w:i/>
                <w:sz w:val="24"/>
                <w:szCs w:val="24"/>
              </w:rPr>
              <w:t>Ông Nguyễn Văn Khoa, Chủ tịch VINASA</w:t>
            </w:r>
          </w:p>
          <w:p w:rsidR="00F54565" w:rsidRDefault="00A77DD8">
            <w:pPr>
              <w:shd w:val="clear" w:color="auto" w:fill="FFFFFF"/>
              <w:spacing w:before="60" w:after="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04 Nội dung tọa đàm trao đổi:</w:t>
            </w:r>
          </w:p>
          <w:p w:rsidR="00F54565" w:rsidRDefault="00A77DD8">
            <w:pPr>
              <w:numPr>
                <w:ilvl w:val="0"/>
                <w:numId w:val="14"/>
              </w:numPr>
              <w:shd w:val="clear" w:color="auto" w:fill="FFFFFF"/>
              <w:spacing w:before="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Xu hướng đầu tư của các doanh nghiệp công nghệ </w:t>
            </w:r>
          </w:p>
          <w:p w:rsidR="00F54565" w:rsidRDefault="00A77DD8">
            <w:pPr>
              <w:numPr>
                <w:ilvl w:val="0"/>
                <w:numId w:val="14"/>
              </w:numPr>
              <w:shd w:val="clear" w:color="auto" w:fill="FFFFFF"/>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Đề xuất hướng để Doanh nghiệp công nghệ số đầu tư vào Thừa Thiên Huế</w:t>
            </w:r>
          </w:p>
          <w:p w:rsidR="00F54565" w:rsidRDefault="00A77DD8">
            <w:pPr>
              <w:numPr>
                <w:ilvl w:val="0"/>
                <w:numId w:val="14"/>
              </w:numPr>
              <w:shd w:val="clear" w:color="auto" w:fill="FFFFFF"/>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Tham vấn kế hoạch chuyển đổi số của Thừa Thiên Huế 2022 - 2025</w:t>
            </w:r>
          </w:p>
          <w:p w:rsidR="00F54565" w:rsidRDefault="00A77DD8">
            <w:pPr>
              <w:numPr>
                <w:ilvl w:val="0"/>
                <w:numId w:val="14"/>
              </w:numPr>
              <w:shd w:val="clear" w:color="auto" w:fill="FFFFFF"/>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Hình thức</w:t>
            </w:r>
            <w:r>
              <w:rPr>
                <w:rFonts w:ascii="Times New Roman" w:eastAsia="Times New Roman" w:hAnsi="Times New Roman" w:cs="Times New Roman"/>
                <w:color w:val="1A1A1A"/>
                <w:sz w:val="24"/>
                <w:szCs w:val="24"/>
              </w:rPr>
              <w:t xml:space="preserve"> hợp tác phù hợp giữa Chính quyền - Doanh nghiệp để đẩy nhanh chuyển đổi số tại Huế nói riêng và tại các địa phương nói chung</w:t>
            </w:r>
          </w:p>
          <w:p w:rsidR="00F54565" w:rsidRDefault="00A77DD8">
            <w:pPr>
              <w:numPr>
                <w:ilvl w:val="0"/>
                <w:numId w:val="22"/>
              </w:numPr>
              <w:shd w:val="clear" w:color="auto" w:fill="FFFFFF"/>
              <w:spacing w:after="60"/>
              <w:ind w:left="450"/>
              <w:rPr>
                <w:rFonts w:ascii="Times New Roman" w:eastAsia="Times New Roman" w:hAnsi="Times New Roman" w:cs="Times New Roman"/>
                <w:i/>
                <w:color w:val="1A1A1A"/>
                <w:sz w:val="24"/>
                <w:szCs w:val="24"/>
              </w:rPr>
            </w:pPr>
            <w:r>
              <w:rPr>
                <w:rFonts w:ascii="Times New Roman" w:eastAsia="Times New Roman" w:hAnsi="Times New Roman" w:cs="Times New Roman"/>
                <w:i/>
                <w:color w:val="1A1A1A"/>
                <w:sz w:val="24"/>
                <w:szCs w:val="24"/>
              </w:rPr>
              <w:t xml:space="preserve">Các doanh nghiệp cho ý kiến về các Nội dung . </w:t>
            </w:r>
          </w:p>
        </w:tc>
      </w:tr>
      <w:tr w:rsidR="00F54565">
        <w:trPr>
          <w:trHeight w:val="454"/>
        </w:trPr>
        <w:tc>
          <w:tcPr>
            <w:tcW w:w="1814" w:type="dxa"/>
            <w:shd w:val="clear" w:color="auto" w:fill="FFF2CC"/>
            <w:vAlign w:val="center"/>
          </w:tcPr>
          <w:p w:rsidR="00F54565" w:rsidRDefault="00A77DD8">
            <w:pPr>
              <w:spacing w:before="60" w:after="60" w:line="264"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15:50 - 16h00</w:t>
            </w:r>
          </w:p>
        </w:tc>
        <w:tc>
          <w:tcPr>
            <w:tcW w:w="8512" w:type="dxa"/>
            <w:shd w:val="clear" w:color="auto" w:fill="FFF2CC"/>
            <w:vAlign w:val="center"/>
          </w:tcPr>
          <w:p w:rsidR="00F54565" w:rsidRDefault="00A77DD8">
            <w:pPr>
              <w:spacing w:before="60" w:after="60" w:line="264"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Kết luận cuộc họp</w:t>
            </w:r>
          </w:p>
          <w:p w:rsidR="00F54565" w:rsidRDefault="00A77DD8">
            <w:pPr>
              <w:spacing w:before="60" w:after="60" w:line="264" w:lineRule="auto"/>
              <w:rPr>
                <w:rFonts w:ascii="Times New Roman" w:eastAsia="Times New Roman" w:hAnsi="Times New Roman" w:cs="Times New Roman"/>
                <w:b/>
                <w:i/>
                <w:color w:val="1A1A1A"/>
                <w:sz w:val="24"/>
                <w:szCs w:val="24"/>
              </w:rPr>
            </w:pPr>
            <w:r>
              <w:rPr>
                <w:rFonts w:ascii="Times New Roman" w:eastAsia="Times New Roman" w:hAnsi="Times New Roman" w:cs="Times New Roman"/>
                <w:i/>
                <w:sz w:val="24"/>
                <w:szCs w:val="24"/>
              </w:rPr>
              <w:t>Ông Nguyễn Thanh Bình, Phó Chủ tịch UBND tỉnh Thừa Thiên Huế</w:t>
            </w:r>
          </w:p>
        </w:tc>
      </w:tr>
      <w:tr w:rsidR="00F54565">
        <w:trPr>
          <w:trHeight w:val="454"/>
        </w:trPr>
        <w:tc>
          <w:tcPr>
            <w:tcW w:w="1814" w:type="dxa"/>
            <w:shd w:val="clear" w:color="auto" w:fill="FFF2CC"/>
            <w:vAlign w:val="center"/>
          </w:tcPr>
          <w:p w:rsidR="00F54565" w:rsidRDefault="00A77DD8">
            <w:pPr>
              <w:spacing w:before="60" w:after="60" w:line="264"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18:00 – 21:00</w:t>
            </w:r>
          </w:p>
        </w:tc>
        <w:tc>
          <w:tcPr>
            <w:tcW w:w="8512" w:type="dxa"/>
            <w:shd w:val="clear" w:color="auto" w:fill="FFF2CC"/>
            <w:vAlign w:val="center"/>
          </w:tcPr>
          <w:p w:rsidR="00F54565" w:rsidRDefault="00A77DD8">
            <w:pPr>
              <w:spacing w:before="60" w:after="60" w:line="264" w:lineRule="auto"/>
              <w:rPr>
                <w:rFonts w:ascii="Times New Roman" w:eastAsia="Times New Roman" w:hAnsi="Times New Roman" w:cs="Times New Roman"/>
                <w:color w:val="1A1A1A"/>
                <w:sz w:val="24"/>
                <w:szCs w:val="24"/>
              </w:rPr>
            </w:pPr>
            <w:r>
              <w:rPr>
                <w:rFonts w:ascii="Times New Roman" w:eastAsia="Times New Roman" w:hAnsi="Times New Roman" w:cs="Times New Roman"/>
                <w:b/>
                <w:i/>
                <w:color w:val="1A1A1A"/>
                <w:sz w:val="24"/>
                <w:szCs w:val="24"/>
              </w:rPr>
              <w:t>Tham dự tiệc chào mừng của UBND tỉnh</w:t>
            </w:r>
          </w:p>
        </w:tc>
      </w:tr>
    </w:tbl>
    <w:p w:rsidR="00F54565" w:rsidRDefault="00F54565">
      <w:pPr>
        <w:tabs>
          <w:tab w:val="left" w:pos="1497"/>
        </w:tabs>
        <w:spacing w:after="0" w:line="240" w:lineRule="auto"/>
        <w:rPr>
          <w:rFonts w:ascii="Times New Roman" w:eastAsia="Times New Roman" w:hAnsi="Times New Roman" w:cs="Times New Roman"/>
          <w:i/>
          <w:sz w:val="24"/>
          <w:szCs w:val="24"/>
        </w:rPr>
      </w:pPr>
    </w:p>
    <w:tbl>
      <w:tblPr>
        <w:tblStyle w:val="a4"/>
        <w:tblW w:w="1031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057"/>
        <w:gridCol w:w="7262"/>
      </w:tblGrid>
      <w:tr w:rsidR="00F54565">
        <w:trPr>
          <w:trHeight w:val="755"/>
        </w:trPr>
        <w:tc>
          <w:tcPr>
            <w:tcW w:w="3057" w:type="dxa"/>
            <w:shd w:val="clear" w:color="auto" w:fill="DEEBF6"/>
            <w:vAlign w:val="center"/>
          </w:tcPr>
          <w:p w:rsidR="00F54565" w:rsidRDefault="00A77DD8">
            <w:pPr>
              <w:spacing w:after="60"/>
              <w:ind w:right="-23"/>
              <w:jc w:val="center"/>
              <w:rPr>
                <w:rFonts w:ascii="Times New Roman" w:eastAsia="Times New Roman" w:hAnsi="Times New Roman" w:cs="Times New Roman"/>
                <w:b/>
                <w:color w:val="1F4E79"/>
                <w:sz w:val="24"/>
                <w:szCs w:val="24"/>
              </w:rPr>
            </w:pPr>
            <w:r>
              <w:rPr>
                <w:rFonts w:ascii="Times New Roman" w:eastAsia="Times New Roman" w:hAnsi="Times New Roman" w:cs="Times New Roman"/>
                <w:b/>
                <w:color w:val="C00000"/>
                <w:sz w:val="24"/>
                <w:szCs w:val="24"/>
              </w:rPr>
              <w:lastRenderedPageBreak/>
              <w:t>Ngày 2: 18/08 | 8h00 – 11h30</w:t>
            </w:r>
          </w:p>
        </w:tc>
        <w:tc>
          <w:tcPr>
            <w:tcW w:w="7262" w:type="dxa"/>
            <w:shd w:val="clear" w:color="auto" w:fill="DEEBF6"/>
            <w:vAlign w:val="center"/>
          </w:tcPr>
          <w:p w:rsidR="00F54565" w:rsidRDefault="00A77DD8">
            <w:pPr>
              <w:spacing w:after="60"/>
              <w:ind w:right="31"/>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Phiên toàn thể</w:t>
            </w:r>
          </w:p>
          <w:p w:rsidR="00F54565" w:rsidRDefault="00A77DD8">
            <w:pPr>
              <w:spacing w:after="60"/>
              <w:ind w:right="31" w:hanging="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C00000"/>
                <w:sz w:val="24"/>
                <w:szCs w:val="24"/>
              </w:rPr>
              <w:t>CHUYỂN ĐỔI SỐ TẠO ĐÀ ĐẨY NHANH PHÁT TRIỂN KINH TẾ - XÃ HỘI</w:t>
            </w:r>
          </w:p>
        </w:tc>
      </w:tr>
      <w:tr w:rsidR="00F54565">
        <w:trPr>
          <w:trHeight w:val="499"/>
        </w:trPr>
        <w:tc>
          <w:tcPr>
            <w:tcW w:w="3057" w:type="dxa"/>
            <w:shd w:val="clear" w:color="auto" w:fill="DEEBF6"/>
            <w:vAlign w:val="center"/>
          </w:tcPr>
          <w:p w:rsidR="00F54565" w:rsidRDefault="00A77DD8">
            <w:pPr>
              <w:spacing w:after="60"/>
              <w:jc w:val="center"/>
              <w:rPr>
                <w:rFonts w:ascii="Times New Roman" w:eastAsia="Times New Roman" w:hAnsi="Times New Roman" w:cs="Times New Roman"/>
                <w:color w:val="1F4E79"/>
                <w:sz w:val="24"/>
                <w:szCs w:val="24"/>
              </w:rPr>
            </w:pPr>
            <w:r>
              <w:rPr>
                <w:rFonts w:ascii="Times New Roman" w:eastAsia="Times New Roman" w:hAnsi="Times New Roman" w:cs="Times New Roman"/>
                <w:color w:val="1F4E79"/>
                <w:sz w:val="24"/>
                <w:szCs w:val="24"/>
              </w:rPr>
              <w:t>Đia điểm</w:t>
            </w:r>
          </w:p>
          <w:p w:rsidR="00F54565" w:rsidRDefault="00A77DD8">
            <w:pPr>
              <w:spacing w:after="60"/>
              <w:jc w:val="center"/>
              <w:rPr>
                <w:rFonts w:ascii="Times New Roman" w:eastAsia="Times New Roman" w:hAnsi="Times New Roman" w:cs="Times New Roman"/>
                <w:color w:val="1F4E79"/>
                <w:sz w:val="24"/>
                <w:szCs w:val="24"/>
              </w:rPr>
            </w:pPr>
            <w:r>
              <w:rPr>
                <w:rFonts w:ascii="Times New Roman" w:eastAsia="Times New Roman" w:hAnsi="Times New Roman" w:cs="Times New Roman"/>
                <w:color w:val="1F4E79"/>
                <w:sz w:val="24"/>
                <w:szCs w:val="24"/>
              </w:rPr>
              <w:t>Khách sạn Century</w:t>
            </w:r>
          </w:p>
          <w:p w:rsidR="00F54565" w:rsidRDefault="00A77DD8">
            <w:pPr>
              <w:spacing w:after="60"/>
              <w:jc w:val="center"/>
              <w:rPr>
                <w:rFonts w:ascii="Times New Roman" w:eastAsia="Times New Roman" w:hAnsi="Times New Roman" w:cs="Times New Roman"/>
                <w:color w:val="1F4E79"/>
                <w:sz w:val="24"/>
                <w:szCs w:val="24"/>
              </w:rPr>
            </w:pPr>
            <w:r>
              <w:rPr>
                <w:rFonts w:ascii="Times New Roman" w:eastAsia="Times New Roman" w:hAnsi="Times New Roman" w:cs="Times New Roman"/>
                <w:color w:val="1F4E79"/>
                <w:sz w:val="24"/>
                <w:szCs w:val="24"/>
              </w:rPr>
              <w:t>Phòng: Full house</w:t>
            </w:r>
          </w:p>
          <w:p w:rsidR="00F54565" w:rsidRDefault="00F54565">
            <w:pPr>
              <w:spacing w:after="60"/>
              <w:jc w:val="center"/>
              <w:rPr>
                <w:rFonts w:ascii="Times New Roman" w:eastAsia="Times New Roman" w:hAnsi="Times New Roman" w:cs="Times New Roman"/>
                <w:b/>
                <w:color w:val="1F4E79"/>
                <w:sz w:val="24"/>
                <w:szCs w:val="24"/>
              </w:rPr>
            </w:pPr>
          </w:p>
        </w:tc>
        <w:tc>
          <w:tcPr>
            <w:tcW w:w="7262" w:type="dxa"/>
            <w:shd w:val="clear" w:color="auto" w:fill="DEEBF6"/>
            <w:vAlign w:val="center"/>
          </w:tcPr>
          <w:p w:rsidR="00F54565" w:rsidRDefault="00A77DD8">
            <w:pPr>
              <w:spacing w:after="6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Thành phần:</w:t>
            </w:r>
            <w:r>
              <w:rPr>
                <w:rFonts w:ascii="Times New Roman" w:eastAsia="Times New Roman" w:hAnsi="Times New Roman" w:cs="Times New Roman"/>
                <w:color w:val="000000"/>
                <w:sz w:val="24"/>
                <w:szCs w:val="24"/>
              </w:rPr>
              <w:t xml:space="preserve"> </w:t>
            </w:r>
          </w:p>
          <w:p w:rsidR="00F54565" w:rsidRDefault="00A77DD8">
            <w:p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Lãnh đạo Bộ Thông tin và Truyền thông</w:t>
            </w:r>
          </w:p>
          <w:p w:rsidR="00F54565" w:rsidRDefault="00A77DD8">
            <w:p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Lãnh đạo Tỉnh ủy /HĐND/UBND tỉnh Thừa Thiên Huế và các địa phương</w:t>
            </w:r>
          </w:p>
          <w:p w:rsidR="00F54565" w:rsidRDefault="00A77DD8">
            <w:p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Tất cả các thành phần khách mời</w:t>
            </w:r>
          </w:p>
        </w:tc>
      </w:tr>
    </w:tbl>
    <w:p w:rsidR="00F54565" w:rsidRDefault="00F54565">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bl>
      <w:tblPr>
        <w:tblStyle w:val="a5"/>
        <w:tblW w:w="1031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45"/>
        <w:gridCol w:w="105"/>
        <w:gridCol w:w="8363"/>
      </w:tblGrid>
      <w:tr w:rsidR="00F54565" w:rsidTr="00F54565">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845" w:type="dxa"/>
          </w:tcPr>
          <w:p w:rsidR="00F54565" w:rsidRDefault="00A77DD8">
            <w:pPr>
              <w:spacing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Thời gian</w:t>
            </w:r>
          </w:p>
        </w:tc>
        <w:tc>
          <w:tcPr>
            <w:tcW w:w="8468" w:type="dxa"/>
            <w:gridSpan w:val="2"/>
          </w:tcPr>
          <w:p w:rsidR="00F54565" w:rsidRDefault="00A77DD8">
            <w:pPr>
              <w:spacing w:after="60" w:line="264"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Nội dung</w:t>
            </w:r>
          </w:p>
        </w:tc>
      </w:tr>
      <w:tr w:rsidR="00F54565" w:rsidTr="00F5456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845" w:type="dxa"/>
          </w:tcPr>
          <w:p w:rsidR="00F54565" w:rsidRDefault="00A77DD8">
            <w:pPr>
              <w:spacing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07:30 – 08:00</w:t>
            </w:r>
          </w:p>
        </w:tc>
        <w:tc>
          <w:tcPr>
            <w:tcW w:w="8468" w:type="dxa"/>
            <w:gridSpan w:val="2"/>
          </w:tcPr>
          <w:p w:rsidR="00F54565" w:rsidRDefault="00A77DD8">
            <w:p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Khai mạc Triển lãm</w:t>
            </w:r>
          </w:p>
          <w:p w:rsidR="00F54565" w:rsidRDefault="00A77DD8">
            <w:pPr>
              <w:numPr>
                <w:ilvl w:val="0"/>
                <w:numId w:val="1"/>
              </w:numPr>
              <w:pBdr>
                <w:top w:val="nil"/>
                <w:left w:val="nil"/>
                <w:bottom w:val="nil"/>
                <w:right w:val="nil"/>
                <w:between w:val="nil"/>
              </w:pBdr>
              <w:spacing w:after="60" w:line="264"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rFonts w:ascii="Times New Roman" w:eastAsia="Times New Roman" w:hAnsi="Times New Roman" w:cs="Times New Roman"/>
                <w:color w:val="000000"/>
                <w:sz w:val="24"/>
                <w:szCs w:val="24"/>
              </w:rPr>
              <w:t>Lễ cắt băng khai mạc triển lãm</w:t>
            </w:r>
          </w:p>
          <w:p w:rsidR="00F54565" w:rsidRDefault="00A77DD8">
            <w:pPr>
              <w:pBdr>
                <w:top w:val="nil"/>
                <w:left w:val="nil"/>
                <w:bottom w:val="nil"/>
                <w:right w:val="nil"/>
                <w:between w:val="nil"/>
              </w:pBd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Thành phần: </w:t>
            </w:r>
          </w:p>
          <w:p w:rsidR="00F54565" w:rsidRDefault="00A77DD8">
            <w:pPr>
              <w:numPr>
                <w:ilvl w:val="0"/>
                <w:numId w:val="7"/>
              </w:numPr>
              <w:pBdr>
                <w:top w:val="nil"/>
                <w:left w:val="nil"/>
                <w:bottom w:val="nil"/>
                <w:right w:val="nil"/>
                <w:between w:val="nil"/>
              </w:pBdr>
              <w:spacing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Ông Lê Trường Lưu, Bí Thư tỉnh Ủy tỉnh Thừa Thiên Huế</w:t>
            </w:r>
          </w:p>
          <w:p w:rsidR="00F54565" w:rsidRDefault="00A77DD8">
            <w:pPr>
              <w:numPr>
                <w:ilvl w:val="0"/>
                <w:numId w:val="7"/>
              </w:numPr>
              <w:pBdr>
                <w:top w:val="nil"/>
                <w:left w:val="nil"/>
                <w:bottom w:val="nil"/>
                <w:right w:val="nil"/>
                <w:between w:val="nil"/>
              </w:pBdr>
              <w:spacing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Ông Nguyễn Huy Dũng, Thứ trưởng Bộ Thông tin và Truyền thông </w:t>
            </w:r>
          </w:p>
          <w:p w:rsidR="00F54565" w:rsidRDefault="00A77DD8">
            <w:pPr>
              <w:numPr>
                <w:ilvl w:val="0"/>
                <w:numId w:val="7"/>
              </w:numPr>
              <w:pBdr>
                <w:top w:val="nil"/>
                <w:left w:val="nil"/>
                <w:bottom w:val="nil"/>
                <w:right w:val="nil"/>
                <w:between w:val="nil"/>
              </w:pBdr>
              <w:spacing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Ông Phan Ngọc Thọ, Phó Bí Thư Tỉnh ủy tỉnh Thừa Thiên Huế</w:t>
            </w:r>
          </w:p>
          <w:p w:rsidR="00F54565" w:rsidRDefault="00A77DD8">
            <w:pPr>
              <w:numPr>
                <w:ilvl w:val="0"/>
                <w:numId w:val="7"/>
              </w:numPr>
              <w:spacing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Ông Nguyễn Văn Phương, Chủ tịch UBND tỉnh Thừa Thiên Huế</w:t>
            </w:r>
          </w:p>
          <w:p w:rsidR="00F54565" w:rsidRDefault="00A77DD8">
            <w:pPr>
              <w:numPr>
                <w:ilvl w:val="0"/>
                <w:numId w:val="7"/>
              </w:numPr>
              <w:spacing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Ông Nguyễn Thanh Bình, Phó Chủ tịch UBND tỉnh Thừa Thiên Huế</w:t>
            </w:r>
          </w:p>
          <w:p w:rsidR="00F54565" w:rsidRDefault="00A77DD8">
            <w:pPr>
              <w:numPr>
                <w:ilvl w:val="0"/>
                <w:numId w:val="7"/>
              </w:numPr>
              <w:spacing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Ông Nguyễn Văn Khoa, Chủ tịch VINASA</w:t>
            </w:r>
          </w:p>
          <w:p w:rsidR="00F54565" w:rsidRDefault="00A77DD8">
            <w:pPr>
              <w:numPr>
                <w:ilvl w:val="0"/>
                <w:numId w:val="7"/>
              </w:numPr>
              <w:spacing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Ông Ngô Diên Hy, Phó Chủ tịch VINASA, Chủ tịch Ủy ban Phát triển Chính phủ số VINASA</w:t>
            </w:r>
          </w:p>
          <w:p w:rsidR="00F54565" w:rsidRDefault="00A77DD8">
            <w:pPr>
              <w:numPr>
                <w:ilvl w:val="0"/>
                <w:numId w:val="7"/>
              </w:numPr>
              <w:spacing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Ông Nguyễn Hồng Hiển, Chủ tịch HĐTV Tổng Công ty Viễn thông M</w:t>
            </w:r>
          </w:p>
          <w:p w:rsidR="00F54565" w:rsidRDefault="00A77DD8">
            <w:pPr>
              <w:numPr>
                <w:ilvl w:val="0"/>
                <w:numId w:val="7"/>
              </w:numPr>
              <w:pBdr>
                <w:top w:val="nil"/>
                <w:left w:val="nil"/>
                <w:bottom w:val="nil"/>
                <w:right w:val="nil"/>
                <w:between w:val="nil"/>
              </w:pBdr>
              <w:spacing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Ông Nguyễn Xuân Sơn, Giám đốc, Sở Thông tin và Truyền thông Huế</w:t>
            </w:r>
          </w:p>
          <w:p w:rsidR="00F54565" w:rsidRDefault="00A77DD8">
            <w:pPr>
              <w:numPr>
                <w:ilvl w:val="0"/>
                <w:numId w:val="1"/>
              </w:numPr>
              <w:pBdr>
                <w:top w:val="nil"/>
                <w:left w:val="nil"/>
                <w:bottom w:val="nil"/>
                <w:right w:val="nil"/>
                <w:between w:val="nil"/>
              </w:pBdr>
              <w:spacing w:after="60" w:line="264"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rFonts w:ascii="Times New Roman" w:eastAsia="Times New Roman" w:hAnsi="Times New Roman" w:cs="Times New Roman"/>
                <w:color w:val="000000"/>
                <w:sz w:val="24"/>
                <w:szCs w:val="24"/>
              </w:rPr>
              <w:t>VIP tour triển lãm</w:t>
            </w:r>
          </w:p>
        </w:tc>
      </w:tr>
      <w:tr w:rsidR="00F54565" w:rsidTr="00F54565">
        <w:trPr>
          <w:trHeight w:val="439"/>
        </w:trPr>
        <w:tc>
          <w:tcPr>
            <w:cnfStyle w:val="001000000000" w:firstRow="0" w:lastRow="0" w:firstColumn="1" w:lastColumn="0" w:oddVBand="0" w:evenVBand="0" w:oddHBand="0" w:evenHBand="0" w:firstRowFirstColumn="0" w:firstRowLastColumn="0" w:lastRowFirstColumn="0" w:lastRowLastColumn="0"/>
            <w:tcW w:w="10313" w:type="dxa"/>
            <w:gridSpan w:val="3"/>
          </w:tcPr>
          <w:p w:rsidR="00F54565" w:rsidRDefault="00A77DD8">
            <w:pPr>
              <w:spacing w:after="6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C00000"/>
                <w:sz w:val="24"/>
                <w:szCs w:val="24"/>
              </w:rPr>
              <w:t>Khai mạc Diễn đàn</w:t>
            </w:r>
          </w:p>
        </w:tc>
      </w:tr>
      <w:tr w:rsidR="00F54565" w:rsidTr="00F5456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950" w:type="dxa"/>
            <w:gridSpan w:val="2"/>
            <w:shd w:val="clear" w:color="auto" w:fill="FFFFFF"/>
          </w:tcPr>
          <w:p w:rsidR="00F54565" w:rsidRDefault="00A77DD8">
            <w:pPr>
              <w:spacing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08:00 – 08:05</w:t>
            </w:r>
          </w:p>
        </w:tc>
        <w:tc>
          <w:tcPr>
            <w:tcW w:w="8363" w:type="dxa"/>
            <w:shd w:val="clear" w:color="auto" w:fill="FFFFFF"/>
          </w:tcPr>
          <w:p w:rsidR="00F54565" w:rsidRDefault="00A77DD8">
            <w:p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MC: Thông qua chương trình và giới thiệu đại biểu </w:t>
            </w:r>
          </w:p>
        </w:tc>
      </w:tr>
      <w:tr w:rsidR="00F54565" w:rsidTr="00F54565">
        <w:trPr>
          <w:trHeight w:val="636"/>
        </w:trPr>
        <w:tc>
          <w:tcPr>
            <w:cnfStyle w:val="001000000000" w:firstRow="0" w:lastRow="0" w:firstColumn="1" w:lastColumn="0" w:oddVBand="0" w:evenVBand="0" w:oddHBand="0" w:evenHBand="0" w:firstRowFirstColumn="0" w:firstRowLastColumn="0" w:lastRowFirstColumn="0" w:lastRowLastColumn="0"/>
            <w:tcW w:w="1950" w:type="dxa"/>
            <w:gridSpan w:val="2"/>
            <w:shd w:val="clear" w:color="auto" w:fill="FFFFFF"/>
          </w:tcPr>
          <w:p w:rsidR="00F54565" w:rsidRDefault="00A77DD8">
            <w:pPr>
              <w:spacing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08:10 – 08:20</w:t>
            </w:r>
          </w:p>
        </w:tc>
        <w:tc>
          <w:tcPr>
            <w:tcW w:w="8363" w:type="dxa"/>
            <w:shd w:val="clear" w:color="auto" w:fill="FFFFFF"/>
          </w:tcPr>
          <w:p w:rsidR="00F54565" w:rsidRDefault="00A77DD8">
            <w:p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Phát biểu khai mạc</w:t>
            </w:r>
          </w:p>
          <w:p w:rsidR="00F54565" w:rsidRDefault="00A77DD8">
            <w:p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 xml:space="preserve">Ông Nguyễn Văn Phương, </w:t>
            </w:r>
            <w:r>
              <w:rPr>
                <w:rFonts w:ascii="Times New Roman" w:eastAsia="Times New Roman" w:hAnsi="Times New Roman" w:cs="Times New Roman"/>
                <w:i/>
                <w:color w:val="000000"/>
                <w:sz w:val="24"/>
                <w:szCs w:val="24"/>
              </w:rPr>
              <w:t>Chủ tịch UBND tỉnh Thừa Thiên Huế</w:t>
            </w:r>
          </w:p>
        </w:tc>
      </w:tr>
      <w:tr w:rsidR="00F54565" w:rsidTr="00F54565">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950" w:type="dxa"/>
            <w:gridSpan w:val="2"/>
            <w:shd w:val="clear" w:color="auto" w:fill="FFFFFF"/>
          </w:tcPr>
          <w:p w:rsidR="00F54565" w:rsidRDefault="00A77DD8">
            <w:pPr>
              <w:spacing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08:20 – 08:30</w:t>
            </w:r>
          </w:p>
        </w:tc>
        <w:tc>
          <w:tcPr>
            <w:tcW w:w="8363" w:type="dxa"/>
            <w:shd w:val="clear" w:color="auto" w:fill="FFFFFF"/>
          </w:tcPr>
          <w:p w:rsidR="00F54565" w:rsidRDefault="00A77DD8">
            <w:p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Phát biểu chào mừng</w:t>
            </w:r>
          </w:p>
          <w:p w:rsidR="00F54565" w:rsidRDefault="00A77DD8">
            <w:p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Ông Nguyễn Huy Dũng, Thứ trưởng Bộ Thông tin và Truyền thông</w:t>
            </w:r>
          </w:p>
        </w:tc>
      </w:tr>
      <w:tr w:rsidR="00F54565" w:rsidTr="00F54565">
        <w:trPr>
          <w:trHeight w:val="38"/>
        </w:trPr>
        <w:tc>
          <w:tcPr>
            <w:cnfStyle w:val="001000000000" w:firstRow="0" w:lastRow="0" w:firstColumn="1" w:lastColumn="0" w:oddVBand="0" w:evenVBand="0" w:oddHBand="0" w:evenHBand="0" w:firstRowFirstColumn="0" w:firstRowLastColumn="0" w:lastRowFirstColumn="0" w:lastRowLastColumn="0"/>
            <w:tcW w:w="1950" w:type="dxa"/>
            <w:gridSpan w:val="2"/>
            <w:shd w:val="clear" w:color="auto" w:fill="FFFFFF"/>
          </w:tcPr>
          <w:p w:rsidR="00F54565" w:rsidRDefault="00A77DD8">
            <w:pPr>
              <w:spacing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08:30 - 08:45</w:t>
            </w:r>
          </w:p>
        </w:tc>
        <w:tc>
          <w:tcPr>
            <w:tcW w:w="8363" w:type="dxa"/>
            <w:shd w:val="clear" w:color="auto" w:fill="FFFFFF"/>
          </w:tcPr>
          <w:p w:rsidR="00F54565" w:rsidRDefault="00A77DD8">
            <w:p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Chiến lược chuyển đổi số Quốc gia và định hướng chuyển đổi số địa phương trong giai đoạn mới.</w:t>
            </w:r>
          </w:p>
          <w:p w:rsidR="00F54565" w:rsidRDefault="00A77DD8">
            <w:p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Ông Đỗ Công Anh,</w:t>
            </w:r>
            <w:r>
              <w:rPr>
                <w:rFonts w:ascii="Times New Roman" w:eastAsia="Times New Roman" w:hAnsi="Times New Roman" w:cs="Times New Roman"/>
                <w:i/>
                <w:color w:val="000000"/>
                <w:sz w:val="24"/>
                <w:szCs w:val="24"/>
              </w:rPr>
              <w:t xml:space="preserve"> Cục Tin học hóa – Bộ Thông tin và Truyền thông</w:t>
            </w:r>
          </w:p>
        </w:tc>
      </w:tr>
      <w:tr w:rsidR="00F54565" w:rsidTr="00F54565">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1950" w:type="dxa"/>
            <w:gridSpan w:val="2"/>
            <w:shd w:val="clear" w:color="auto" w:fill="FFFFFF"/>
          </w:tcPr>
          <w:p w:rsidR="00F54565" w:rsidRDefault="00A77DD8">
            <w:pPr>
              <w:spacing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08:45 – 09:00</w:t>
            </w:r>
          </w:p>
        </w:tc>
        <w:tc>
          <w:tcPr>
            <w:tcW w:w="8363" w:type="dxa"/>
            <w:shd w:val="clear" w:color="auto" w:fill="FFFFFF"/>
          </w:tcPr>
          <w:p w:rsidR="00F54565" w:rsidRDefault="00A77DD8">
            <w:p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Xu hướng Chuyển đổi số và các chương trình đồng hành cùng Huế trong Chuyển đổi số</w:t>
            </w:r>
          </w:p>
          <w:p w:rsidR="00F54565" w:rsidRDefault="00A77DD8">
            <w:p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Ông Nguyễn Nhật Quang, Nhà sáng lập VINASA, Chuyên gia Chuyển đổi số</w:t>
            </w:r>
          </w:p>
        </w:tc>
      </w:tr>
      <w:tr w:rsidR="00F54565" w:rsidTr="00F54565">
        <w:trPr>
          <w:trHeight w:val="752"/>
        </w:trPr>
        <w:tc>
          <w:tcPr>
            <w:cnfStyle w:val="001000000000" w:firstRow="0" w:lastRow="0" w:firstColumn="1" w:lastColumn="0" w:oddVBand="0" w:evenVBand="0" w:oddHBand="0" w:evenHBand="0" w:firstRowFirstColumn="0" w:firstRowLastColumn="0" w:lastRowFirstColumn="0" w:lastRowLastColumn="0"/>
            <w:tcW w:w="1950" w:type="dxa"/>
            <w:gridSpan w:val="2"/>
            <w:shd w:val="clear" w:color="auto" w:fill="FFFFFF"/>
          </w:tcPr>
          <w:p w:rsidR="00F54565" w:rsidRDefault="00A77DD8">
            <w:pPr>
              <w:spacing w:after="6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09:00 – 09:15</w:t>
            </w:r>
          </w:p>
        </w:tc>
        <w:tc>
          <w:tcPr>
            <w:tcW w:w="8363" w:type="dxa"/>
            <w:shd w:val="clear" w:color="auto" w:fill="FFFFFF"/>
          </w:tcPr>
          <w:p w:rsidR="00F54565" w:rsidRDefault="00A77DD8">
            <w:p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Định hướng chuyển đổi số tỉnh Thừa Thiên Huế giai đoạn tiếp theo và ra mắt nền t</w:t>
            </w:r>
            <w:r>
              <w:rPr>
                <w:rFonts w:ascii="Times New Roman" w:eastAsia="Times New Roman" w:hAnsi="Times New Roman" w:cs="Times New Roman"/>
                <w:sz w:val="24"/>
                <w:szCs w:val="24"/>
              </w:rPr>
              <w:t>ảng chuyển đổi số Hue-S theo đặc thù tỉnh Thừa Thiên Huế</w:t>
            </w:r>
          </w:p>
          <w:p w:rsidR="00F54565" w:rsidRDefault="00A77DD8">
            <w:p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
                <w:sz w:val="24"/>
                <w:szCs w:val="24"/>
              </w:rPr>
              <w:t>Ông Nguyễn Xuân Sơn, Giám đốc, Sở Thông tin và Truyền thông Huế</w:t>
            </w:r>
          </w:p>
        </w:tc>
      </w:tr>
      <w:tr w:rsidR="00F54565" w:rsidTr="00F54565">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950" w:type="dxa"/>
            <w:gridSpan w:val="2"/>
            <w:shd w:val="clear" w:color="auto" w:fill="FFFFFF"/>
          </w:tcPr>
          <w:p w:rsidR="00F54565" w:rsidRDefault="00A77DD8">
            <w:pPr>
              <w:spacing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09:15 – 09:35</w:t>
            </w:r>
          </w:p>
        </w:tc>
        <w:tc>
          <w:tcPr>
            <w:tcW w:w="8363" w:type="dxa"/>
            <w:shd w:val="clear" w:color="auto" w:fill="FFFFFF"/>
          </w:tcPr>
          <w:p w:rsidR="00F54565" w:rsidRDefault="00A77DD8">
            <w:p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 mắt các nền tảng, giải pháp công nghệ số: 5G – Mobifone </w:t>
            </w:r>
          </w:p>
          <w:p w:rsidR="00F54565" w:rsidRDefault="00A77DD8">
            <w:p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Bấm nút khai chương 5G: </w:t>
            </w:r>
          </w:p>
          <w:p w:rsidR="00F54565" w:rsidRDefault="00A77DD8">
            <w:pPr>
              <w:numPr>
                <w:ilvl w:val="0"/>
                <w:numId w:val="7"/>
              </w:numPr>
              <w:spacing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Ông Nguyễn Huy Dũng, Thứ trưởng Bộ Thông tin và Truyền thông </w:t>
            </w:r>
          </w:p>
          <w:p w:rsidR="00F54565" w:rsidRDefault="00A77DD8">
            <w:pPr>
              <w:numPr>
                <w:ilvl w:val="0"/>
                <w:numId w:val="7"/>
              </w:numPr>
              <w:spacing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Ông Nguyễn Văn Phương, Chủ tịch UBND tỉnh Thừa Thiên Huế</w:t>
            </w:r>
          </w:p>
          <w:p w:rsidR="00F54565" w:rsidRDefault="00A77DD8">
            <w:pPr>
              <w:numPr>
                <w:ilvl w:val="0"/>
                <w:numId w:val="7"/>
              </w:numPr>
              <w:spacing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Ông Phan Ngọc Thọ, Phó Bí Thư Tỉnh ủy tỉnh Thừa Thiên Huế</w:t>
            </w:r>
          </w:p>
          <w:p w:rsidR="00F54565" w:rsidRDefault="00A77DD8">
            <w:pPr>
              <w:numPr>
                <w:ilvl w:val="0"/>
                <w:numId w:val="7"/>
              </w:numPr>
              <w:spacing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Ông Nguyễn Văn Khoa, Chủ tịch VINASA</w:t>
            </w:r>
          </w:p>
          <w:p w:rsidR="00F54565" w:rsidRDefault="00A77DD8">
            <w:pPr>
              <w:numPr>
                <w:ilvl w:val="0"/>
                <w:numId w:val="7"/>
              </w:num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Ông Nguyễn Hồng Hiển, Chủ tịch HĐTV Tổng Công ty Viễn thông Mobifone</w:t>
            </w:r>
          </w:p>
          <w:p w:rsidR="00F54565" w:rsidRDefault="00A77DD8">
            <w:p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Nền tảng/Hạ Tầng/Giải pháp số Quốc gia xây dựng Chính quyền số - Tổng Công ty Viễn thông Mobifone</w:t>
            </w:r>
          </w:p>
          <w:p w:rsidR="00F54565" w:rsidRDefault="00A77DD8">
            <w:p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
                <w:sz w:val="24"/>
                <w:szCs w:val="24"/>
              </w:rPr>
              <w:t>Ông Nguyễn Hồng Hiển, Chủ tịch HĐTV Tổng Công ty Viễn thông Mobifone</w:t>
            </w:r>
          </w:p>
        </w:tc>
      </w:tr>
      <w:tr w:rsidR="00F54565" w:rsidTr="00F54565">
        <w:trPr>
          <w:trHeight w:val="416"/>
        </w:trPr>
        <w:tc>
          <w:tcPr>
            <w:cnfStyle w:val="001000000000" w:firstRow="0" w:lastRow="0" w:firstColumn="1" w:lastColumn="0" w:oddVBand="0" w:evenVBand="0" w:oddHBand="0" w:evenHBand="0" w:firstRowFirstColumn="0" w:firstRowLastColumn="0" w:lastRowFirstColumn="0" w:lastRowLastColumn="0"/>
            <w:tcW w:w="1950" w:type="dxa"/>
            <w:gridSpan w:val="2"/>
            <w:shd w:val="clear" w:color="auto" w:fill="FFFFFF"/>
          </w:tcPr>
          <w:p w:rsidR="00F54565" w:rsidRDefault="00A77DD8">
            <w:pPr>
              <w:spacing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lastRenderedPageBreak/>
              <w:t>09:35 – 09:50</w:t>
            </w:r>
          </w:p>
        </w:tc>
        <w:tc>
          <w:tcPr>
            <w:tcW w:w="8363" w:type="dxa"/>
            <w:shd w:val="clear" w:color="auto" w:fill="FFFFFF"/>
          </w:tcPr>
          <w:p w:rsidR="00F54565" w:rsidRDefault="00A77DD8">
            <w:p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Nghỉ </w:t>
            </w:r>
            <w:r>
              <w:rPr>
                <w:rFonts w:ascii="Times New Roman" w:eastAsia="Times New Roman" w:hAnsi="Times New Roman" w:cs="Times New Roman"/>
                <w:i/>
                <w:color w:val="000000"/>
                <w:sz w:val="24"/>
                <w:szCs w:val="24"/>
              </w:rPr>
              <w:t>giải lao</w:t>
            </w:r>
          </w:p>
        </w:tc>
      </w:tr>
      <w:tr w:rsidR="00F54565" w:rsidTr="00F54565">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950" w:type="dxa"/>
            <w:gridSpan w:val="2"/>
            <w:shd w:val="clear" w:color="auto" w:fill="FFFFFF"/>
          </w:tcPr>
          <w:p w:rsidR="00F54565" w:rsidRDefault="00A77DD8">
            <w:pPr>
              <w:spacing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09:50 – 10:05</w:t>
            </w:r>
          </w:p>
        </w:tc>
        <w:tc>
          <w:tcPr>
            <w:tcW w:w="8363" w:type="dxa"/>
            <w:shd w:val="clear" w:color="auto" w:fill="FFFFFF"/>
          </w:tcPr>
          <w:p w:rsidR="00F54565" w:rsidRDefault="00A77DD8">
            <w:p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Kinh nghiệm triển khai đô thị thông minh và chuyển đổi số theo phương thực “May đo”</w:t>
            </w:r>
          </w:p>
          <w:p w:rsidR="00F54565" w:rsidRDefault="00A77DD8">
            <w:p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FF2D55"/>
                <w:sz w:val="24"/>
                <w:szCs w:val="24"/>
              </w:rPr>
            </w:pPr>
            <w:r>
              <w:rPr>
                <w:rFonts w:ascii="Times New Roman" w:eastAsia="Times New Roman" w:hAnsi="Times New Roman" w:cs="Times New Roman"/>
                <w:i/>
                <w:sz w:val="22"/>
                <w:szCs w:val="22"/>
              </w:rPr>
              <w:t>Ông Nguyễn Mạnh Hổ - Tổng giám đốc - Tổng Công ty Giải pháp doanh nghiệp</w:t>
            </w:r>
            <w:r>
              <w:rPr>
                <w:rFonts w:ascii="Times New Roman" w:eastAsia="Times New Roman" w:hAnsi="Times New Roman" w:cs="Times New Roman"/>
                <w:i/>
                <w:color w:val="FF2D55"/>
                <w:sz w:val="22"/>
                <w:szCs w:val="22"/>
              </w:rPr>
              <w:t xml:space="preserve"> Viettel</w:t>
            </w:r>
          </w:p>
        </w:tc>
      </w:tr>
      <w:tr w:rsidR="00F54565" w:rsidTr="00F54565">
        <w:trPr>
          <w:trHeight w:val="400"/>
        </w:trPr>
        <w:tc>
          <w:tcPr>
            <w:cnfStyle w:val="001000000000" w:firstRow="0" w:lastRow="0" w:firstColumn="1" w:lastColumn="0" w:oddVBand="0" w:evenVBand="0" w:oddHBand="0" w:evenHBand="0" w:firstRowFirstColumn="0" w:firstRowLastColumn="0" w:lastRowFirstColumn="0" w:lastRowLastColumn="0"/>
            <w:tcW w:w="1950" w:type="dxa"/>
            <w:gridSpan w:val="2"/>
            <w:shd w:val="clear" w:color="auto" w:fill="FFFFFF"/>
          </w:tcPr>
          <w:p w:rsidR="00F54565" w:rsidRDefault="00A77DD8">
            <w:pPr>
              <w:spacing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10:05 – 10:20</w:t>
            </w:r>
          </w:p>
        </w:tc>
        <w:tc>
          <w:tcPr>
            <w:tcW w:w="8363" w:type="dxa"/>
            <w:shd w:val="clear" w:color="auto" w:fill="FFFFFF"/>
          </w:tcPr>
          <w:p w:rsidR="00F54565" w:rsidRDefault="00A77DD8">
            <w:p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Chuyển đổi số chính quyền - kích hoạt tiềm năng phát triển địa phương</w:t>
            </w:r>
          </w:p>
          <w:p w:rsidR="00F54565" w:rsidRDefault="00A77DD8">
            <w:p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r>
              <w:rPr>
                <w:rFonts w:ascii="Times New Roman" w:eastAsia="Times New Roman" w:hAnsi="Times New Roman" w:cs="Times New Roman"/>
                <w:i/>
                <w:sz w:val="24"/>
                <w:szCs w:val="24"/>
              </w:rPr>
              <w:t xml:space="preserve">Ông Lê Xuân Sơn - Giám Đốc VNPT IT Khu vực 3, Công ty Công nghệ Thông tin </w:t>
            </w:r>
            <w:r>
              <w:rPr>
                <w:rFonts w:ascii="Times New Roman" w:eastAsia="Times New Roman" w:hAnsi="Times New Roman" w:cs="Times New Roman"/>
                <w:i/>
                <w:color w:val="FF0000"/>
                <w:sz w:val="24"/>
                <w:szCs w:val="24"/>
              </w:rPr>
              <w:t>VNPT</w:t>
            </w:r>
          </w:p>
        </w:tc>
      </w:tr>
      <w:tr w:rsidR="00F54565" w:rsidTr="00F54565">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50" w:type="dxa"/>
            <w:gridSpan w:val="2"/>
            <w:shd w:val="clear" w:color="auto" w:fill="FFFFFF"/>
          </w:tcPr>
          <w:p w:rsidR="00F54565" w:rsidRDefault="00A77DD8">
            <w:pPr>
              <w:spacing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10:20 – 10: 35</w:t>
            </w:r>
          </w:p>
        </w:tc>
        <w:tc>
          <w:tcPr>
            <w:tcW w:w="8363" w:type="dxa"/>
            <w:shd w:val="clear" w:color="auto" w:fill="FFFFFF"/>
          </w:tcPr>
          <w:p w:rsidR="00F54565" w:rsidRDefault="00A77DD8">
            <w:p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Doanh nghiệp Công nghệ số với Công cuộc chuyển đổi số</w:t>
            </w:r>
          </w:p>
          <w:p w:rsidR="00F54565" w:rsidRDefault="00A77DD8">
            <w:p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rPr>
            </w:pPr>
            <w:r>
              <w:rPr>
                <w:rFonts w:ascii="Times New Roman" w:eastAsia="Times New Roman" w:hAnsi="Times New Roman" w:cs="Times New Roman"/>
                <w:i/>
                <w:sz w:val="24"/>
                <w:szCs w:val="24"/>
              </w:rPr>
              <w:t xml:space="preserve">Ông Nguyễn Văn Khoa, Chủ tịch VINASA, Tổng giám đốc Tập đoàn </w:t>
            </w:r>
            <w:r>
              <w:rPr>
                <w:rFonts w:ascii="Times New Roman" w:eastAsia="Times New Roman" w:hAnsi="Times New Roman" w:cs="Times New Roman"/>
                <w:i/>
                <w:color w:val="FF0000"/>
                <w:sz w:val="24"/>
                <w:szCs w:val="24"/>
              </w:rPr>
              <w:t xml:space="preserve">FPT </w:t>
            </w:r>
          </w:p>
        </w:tc>
      </w:tr>
      <w:tr w:rsidR="00F54565" w:rsidTr="00F54565">
        <w:trPr>
          <w:trHeight w:val="416"/>
        </w:trPr>
        <w:tc>
          <w:tcPr>
            <w:cnfStyle w:val="001000000000" w:firstRow="0" w:lastRow="0" w:firstColumn="1" w:lastColumn="0" w:oddVBand="0" w:evenVBand="0" w:oddHBand="0" w:evenHBand="0" w:firstRowFirstColumn="0" w:firstRowLastColumn="0" w:lastRowFirstColumn="0" w:lastRowLastColumn="0"/>
            <w:tcW w:w="1950" w:type="dxa"/>
            <w:gridSpan w:val="2"/>
            <w:shd w:val="clear" w:color="auto" w:fill="FFFFFF"/>
          </w:tcPr>
          <w:p w:rsidR="00F54565" w:rsidRDefault="00A77DD8">
            <w:pPr>
              <w:spacing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10:35 – 11:15</w:t>
            </w:r>
          </w:p>
        </w:tc>
        <w:tc>
          <w:tcPr>
            <w:tcW w:w="8363" w:type="dxa"/>
            <w:shd w:val="clear" w:color="auto" w:fill="FFFFFF"/>
          </w:tcPr>
          <w:p w:rsidR="00F54565" w:rsidRDefault="00A77DD8">
            <w:p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Tọa đàm: </w:t>
            </w:r>
            <w:r>
              <w:rPr>
                <w:rFonts w:ascii="Times New Roman" w:eastAsia="Times New Roman" w:hAnsi="Times New Roman" w:cs="Times New Roman"/>
                <w:b/>
                <w:color w:val="000000"/>
                <w:sz w:val="24"/>
                <w:szCs w:val="24"/>
              </w:rPr>
              <w:t>Chuyển đổi số đẩy nhanh phát triển kinh tế - xã hội</w:t>
            </w:r>
          </w:p>
          <w:p w:rsidR="00F54565" w:rsidRDefault="00A77DD8">
            <w:p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Chủ trì: Ông Ngô Diên Hy, Phó Chủ tịch VINASA, Chủ tịch Ủy ban Phát triển Chính phủ số VINASA</w:t>
            </w:r>
          </w:p>
          <w:p w:rsidR="00F54565" w:rsidRDefault="00A77DD8">
            <w:p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Diễn giả: </w:t>
            </w:r>
          </w:p>
          <w:p w:rsidR="00F54565" w:rsidRDefault="00A77DD8">
            <w:pPr>
              <w:numPr>
                <w:ilvl w:val="0"/>
                <w:numId w:val="17"/>
              </w:num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
                <w:sz w:val="24"/>
                <w:szCs w:val="24"/>
              </w:rPr>
              <w:t>Ông Nguyễn Huy Dũng, Thứ trưởng  Bộ Thông tin và Truyền thông</w:t>
            </w:r>
          </w:p>
          <w:p w:rsidR="00F54565" w:rsidRDefault="00A77DD8">
            <w:pPr>
              <w:numPr>
                <w:ilvl w:val="0"/>
                <w:numId w:val="17"/>
              </w:num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
                <w:sz w:val="24"/>
                <w:szCs w:val="24"/>
              </w:rPr>
              <w:t>Ông Nguyễn Thanh Bình, Phó Chủ tịch UBND Tỉnh Thừa Thiên Huế</w:t>
            </w:r>
          </w:p>
          <w:p w:rsidR="00F54565" w:rsidRDefault="00A77DD8">
            <w:pPr>
              <w:numPr>
                <w:ilvl w:val="0"/>
                <w:numId w:val="17"/>
              </w:num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
                <w:sz w:val="24"/>
                <w:szCs w:val="24"/>
              </w:rPr>
              <w:t>Ông Nguyễn Nhật Quang, Nhà sáng lập VINASA, Viện trưởng Viện KHCN VINASA</w:t>
            </w:r>
          </w:p>
          <w:p w:rsidR="00F54565" w:rsidRDefault="00A77DD8">
            <w:pPr>
              <w:numPr>
                <w:ilvl w:val="0"/>
                <w:numId w:val="17"/>
              </w:num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
                <w:sz w:val="24"/>
                <w:szCs w:val="24"/>
              </w:rPr>
              <w:t>Ông Nguyễn Mạnh Hổ, Tổng Giám đốc Công ty Giải pháp Viettel</w:t>
            </w:r>
          </w:p>
          <w:p w:rsidR="00F54565" w:rsidRDefault="00A77DD8">
            <w:pPr>
              <w:numPr>
                <w:ilvl w:val="0"/>
                <w:numId w:val="17"/>
              </w:num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
                <w:sz w:val="24"/>
                <w:szCs w:val="24"/>
              </w:rPr>
              <w:t>Ông Nguyễn  Hùng Sơn, Chủ tịch Công ty Cổ phần Đầu tư Thương mại và Phát triển công nghệ FSI</w:t>
            </w:r>
          </w:p>
          <w:p w:rsidR="00F54565" w:rsidRDefault="00A77DD8">
            <w:pPr>
              <w:numPr>
                <w:ilvl w:val="0"/>
                <w:numId w:val="17"/>
              </w:num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
                <w:sz w:val="24"/>
                <w:szCs w:val="24"/>
              </w:rPr>
              <w:t>Ông Nguyễn Hoàng Minh, Tổng Giám đốc Công ty Hệ thống Thông tin FPT (FIS)</w:t>
            </w:r>
          </w:p>
          <w:p w:rsidR="00F54565" w:rsidRDefault="00A77DD8">
            <w:pPr>
              <w:numPr>
                <w:ilvl w:val="0"/>
                <w:numId w:val="17"/>
              </w:num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
                <w:sz w:val="24"/>
                <w:szCs w:val="24"/>
              </w:rPr>
              <w:t>Ông Vĩnh Tuấn Bảo - Phó Tổng Giám đốc Tổng Công ty Viễn thông MobiFone</w:t>
            </w:r>
          </w:p>
        </w:tc>
      </w:tr>
      <w:tr w:rsidR="00F54565" w:rsidTr="00F54565">
        <w:trPr>
          <w:cnfStyle w:val="000000100000" w:firstRow="0" w:lastRow="0" w:firstColumn="0" w:lastColumn="0" w:oddVBand="0" w:evenVBand="0" w:oddHBand="1" w:evenHBand="0" w:firstRowFirstColumn="0" w:firstRowLastColumn="0" w:lastRowFirstColumn="0" w:lastRowLastColumn="0"/>
          <w:trHeight w:val="38"/>
        </w:trPr>
        <w:tc>
          <w:tcPr>
            <w:cnfStyle w:val="001000000000" w:firstRow="0" w:lastRow="0" w:firstColumn="1" w:lastColumn="0" w:oddVBand="0" w:evenVBand="0" w:oddHBand="0" w:evenHBand="0" w:firstRowFirstColumn="0" w:firstRowLastColumn="0" w:lastRowFirstColumn="0" w:lastRowLastColumn="0"/>
            <w:tcW w:w="1950" w:type="dxa"/>
            <w:gridSpan w:val="2"/>
            <w:shd w:val="clear" w:color="auto" w:fill="FFFFFF"/>
          </w:tcPr>
          <w:p w:rsidR="00F54565" w:rsidRDefault="00A77DD8">
            <w:pPr>
              <w:spacing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11:15 – 11:30</w:t>
            </w:r>
          </w:p>
        </w:tc>
        <w:tc>
          <w:tcPr>
            <w:tcW w:w="8363" w:type="dxa"/>
            <w:shd w:val="clear" w:color="auto" w:fill="FFFFFF"/>
          </w:tcPr>
          <w:p w:rsidR="00F54565" w:rsidRDefault="00A77DD8">
            <w:p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LỄ K</w:t>
            </w:r>
            <w:r>
              <w:rPr>
                <w:rFonts w:ascii="Times New Roman" w:eastAsia="Times New Roman" w:hAnsi="Times New Roman" w:cs="Times New Roman"/>
                <w:b/>
                <w:sz w:val="24"/>
                <w:szCs w:val="24"/>
              </w:rPr>
              <w:t>Ý BIÊN BẢN HỢP TÁC CHIẾN LƯỢC</w:t>
            </w:r>
          </w:p>
          <w:p w:rsidR="00F54565" w:rsidRDefault="00A77DD8">
            <w:pPr>
              <w:numPr>
                <w:ilvl w:val="0"/>
                <w:numId w:val="20"/>
              </w:numPr>
              <w:pBdr>
                <w:top w:val="nil"/>
                <w:left w:val="nil"/>
                <w:bottom w:val="nil"/>
                <w:right w:val="nil"/>
                <w:between w:val="nil"/>
              </w:pBd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UBND tỉnh Thừa Thiên Huế và Tập đoàn FPT </w:t>
            </w:r>
          </w:p>
          <w:p w:rsidR="00F54565" w:rsidRDefault="00A77DD8">
            <w:pPr>
              <w:numPr>
                <w:ilvl w:val="0"/>
                <w:numId w:val="20"/>
              </w:num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Sở Du lịch và VINASA</w:t>
            </w:r>
          </w:p>
          <w:p w:rsidR="00F54565" w:rsidRDefault="00A77DD8">
            <w:pPr>
              <w:numPr>
                <w:ilvl w:val="0"/>
                <w:numId w:val="20"/>
              </w:num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Sở Du lịch và Công ty Cổ phần VietISO</w:t>
            </w:r>
          </w:p>
          <w:p w:rsidR="00F54565" w:rsidRDefault="00A77DD8">
            <w:pPr>
              <w:numPr>
                <w:ilvl w:val="0"/>
                <w:numId w:val="20"/>
              </w:numPr>
              <w:pBdr>
                <w:top w:val="nil"/>
                <w:left w:val="nil"/>
                <w:bottom w:val="nil"/>
                <w:right w:val="nil"/>
                <w:between w:val="nil"/>
              </w:pBd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Sở TTTT Huế Và Công ty IoTlink  </w:t>
            </w:r>
          </w:p>
          <w:p w:rsidR="00F54565" w:rsidRDefault="00A77DD8">
            <w:pPr>
              <w:numPr>
                <w:ilvl w:val="0"/>
                <w:numId w:val="20"/>
              </w:numPr>
              <w:pBdr>
                <w:top w:val="nil"/>
                <w:left w:val="nil"/>
                <w:bottom w:val="nil"/>
                <w:right w:val="nil"/>
                <w:between w:val="nil"/>
              </w:pBd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Sở Giáo dục và Đào tạo và Công ty Cổ phần Misa </w:t>
            </w:r>
          </w:p>
          <w:p w:rsidR="00F54565" w:rsidRDefault="00A77DD8">
            <w:pPr>
              <w:numPr>
                <w:ilvl w:val="0"/>
                <w:numId w:val="20"/>
              </w:numPr>
              <w:pBdr>
                <w:top w:val="nil"/>
                <w:left w:val="nil"/>
                <w:bottom w:val="nil"/>
                <w:right w:val="nil"/>
                <w:between w:val="nil"/>
              </w:pBd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Sở Giáo dục và Đào tạo và </w:t>
            </w:r>
            <w:r>
              <w:rPr>
                <w:rFonts w:ascii="Times New Roman" w:eastAsia="Times New Roman" w:hAnsi="Times New Roman" w:cs="Times New Roman"/>
                <w:sz w:val="24"/>
                <w:szCs w:val="24"/>
              </w:rPr>
              <w:t>Công ty Cổ phần CodeGym Việt Nam</w:t>
            </w:r>
          </w:p>
          <w:p w:rsidR="00F54565" w:rsidRDefault="00A77DD8">
            <w:pPr>
              <w:numPr>
                <w:ilvl w:val="0"/>
                <w:numId w:val="20"/>
              </w:numPr>
              <w:pBdr>
                <w:top w:val="nil"/>
                <w:left w:val="nil"/>
                <w:bottom w:val="nil"/>
                <w:right w:val="nil"/>
                <w:between w:val="nil"/>
              </w:pBd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Sở Y tế và Công ty TNHH Hệ thống thông tin FPT</w:t>
            </w:r>
          </w:p>
          <w:p w:rsidR="00F54565" w:rsidRDefault="00A77DD8">
            <w:pPr>
              <w:numPr>
                <w:ilvl w:val="0"/>
                <w:numId w:val="20"/>
              </w:numPr>
              <w:pBdr>
                <w:top w:val="nil"/>
                <w:left w:val="nil"/>
                <w:bottom w:val="nil"/>
                <w:right w:val="nil"/>
                <w:between w:val="nil"/>
              </w:pBd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Tập đoàn Viettel với Sở NN và Phát triển NT </w:t>
            </w:r>
          </w:p>
          <w:p w:rsidR="00F54565" w:rsidRDefault="00A77DD8">
            <w:pPr>
              <w:numPr>
                <w:ilvl w:val="0"/>
                <w:numId w:val="20"/>
              </w:numPr>
              <w:pBdr>
                <w:top w:val="nil"/>
                <w:left w:val="nil"/>
                <w:bottom w:val="nil"/>
                <w:right w:val="nil"/>
                <w:between w:val="nil"/>
              </w:pBd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Sở Văn hoá thể thao và Công ty Cổ phần Tinh Vân</w:t>
            </w:r>
          </w:p>
          <w:p w:rsidR="00F54565" w:rsidRDefault="00A77DD8">
            <w:pPr>
              <w:numPr>
                <w:ilvl w:val="0"/>
                <w:numId w:val="20"/>
              </w:num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Sở Văn hoá Thể thao và VINASA</w:t>
            </w:r>
          </w:p>
          <w:p w:rsidR="00F54565" w:rsidRDefault="00A77DD8">
            <w:pPr>
              <w:numPr>
                <w:ilvl w:val="0"/>
                <w:numId w:val="20"/>
              </w:num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VINASA và Hiệp hội doanh nghiệp tỉnh Thừa Th</w:t>
            </w:r>
            <w:r>
              <w:rPr>
                <w:rFonts w:ascii="Times New Roman" w:eastAsia="Times New Roman" w:hAnsi="Times New Roman" w:cs="Times New Roman"/>
                <w:sz w:val="24"/>
                <w:szCs w:val="24"/>
              </w:rPr>
              <w:t>iên Huế.</w:t>
            </w:r>
          </w:p>
        </w:tc>
      </w:tr>
      <w:tr w:rsidR="00F54565" w:rsidTr="00F54565">
        <w:trPr>
          <w:trHeight w:val="38"/>
        </w:trPr>
        <w:tc>
          <w:tcPr>
            <w:cnfStyle w:val="001000000000" w:firstRow="0" w:lastRow="0" w:firstColumn="1" w:lastColumn="0" w:oddVBand="0" w:evenVBand="0" w:oddHBand="0" w:evenHBand="0" w:firstRowFirstColumn="0" w:firstRowLastColumn="0" w:lastRowFirstColumn="0" w:lastRowLastColumn="0"/>
            <w:tcW w:w="1950" w:type="dxa"/>
            <w:gridSpan w:val="2"/>
            <w:shd w:val="clear" w:color="auto" w:fill="FFFFFF"/>
          </w:tcPr>
          <w:p w:rsidR="00F54565" w:rsidRDefault="00A77DD8">
            <w:pPr>
              <w:spacing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lastRenderedPageBreak/>
              <w:t>11:30</w:t>
            </w:r>
          </w:p>
        </w:tc>
        <w:tc>
          <w:tcPr>
            <w:tcW w:w="8363" w:type="dxa"/>
            <w:shd w:val="clear" w:color="auto" w:fill="FFFFFF"/>
          </w:tcPr>
          <w:p w:rsidR="00F54565" w:rsidRDefault="00A77DD8">
            <w:p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Kết thúc phiên toàn thể</w:t>
            </w:r>
          </w:p>
        </w:tc>
      </w:tr>
      <w:tr w:rsidR="00F54565" w:rsidTr="00F54565">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50" w:type="dxa"/>
            <w:gridSpan w:val="2"/>
          </w:tcPr>
          <w:p w:rsidR="00F54565" w:rsidRDefault="00A77DD8">
            <w:pPr>
              <w:spacing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11:30 – 13:30</w:t>
            </w:r>
          </w:p>
        </w:tc>
        <w:tc>
          <w:tcPr>
            <w:tcW w:w="8363" w:type="dxa"/>
          </w:tcPr>
          <w:p w:rsidR="00F54565" w:rsidRDefault="00A77DD8">
            <w:p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Nghỉ trưa</w:t>
            </w:r>
          </w:p>
        </w:tc>
      </w:tr>
    </w:tbl>
    <w:p w:rsidR="00F54565" w:rsidRDefault="00F54565">
      <w:pPr>
        <w:spacing w:after="0" w:line="264" w:lineRule="auto"/>
        <w:rPr>
          <w:rFonts w:ascii="Times New Roman" w:eastAsia="Times New Roman" w:hAnsi="Times New Roman" w:cs="Times New Roman"/>
          <w:i/>
          <w:sz w:val="24"/>
          <w:szCs w:val="24"/>
        </w:rPr>
      </w:pPr>
    </w:p>
    <w:p w:rsidR="00F54565" w:rsidRDefault="00F54565">
      <w:pPr>
        <w:spacing w:after="0" w:line="264" w:lineRule="auto"/>
        <w:rPr>
          <w:rFonts w:ascii="Times New Roman" w:eastAsia="Times New Roman" w:hAnsi="Times New Roman" w:cs="Times New Roman"/>
          <w:i/>
          <w:sz w:val="24"/>
          <w:szCs w:val="24"/>
        </w:rPr>
      </w:pPr>
    </w:p>
    <w:tbl>
      <w:tblPr>
        <w:tblStyle w:val="a6"/>
        <w:tblW w:w="1031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240"/>
        <w:gridCol w:w="8079"/>
      </w:tblGrid>
      <w:tr w:rsidR="00F54565">
        <w:trPr>
          <w:trHeight w:val="802"/>
        </w:trPr>
        <w:tc>
          <w:tcPr>
            <w:tcW w:w="2240" w:type="dxa"/>
            <w:shd w:val="clear" w:color="auto" w:fill="DEEBF6"/>
            <w:vAlign w:val="center"/>
          </w:tcPr>
          <w:p w:rsidR="00F54565" w:rsidRDefault="00A77DD8">
            <w:pPr>
              <w:spacing w:after="60" w:line="264" w:lineRule="auto"/>
              <w:ind w:right="-23"/>
              <w:jc w:val="center"/>
              <w:rPr>
                <w:rFonts w:ascii="Times New Roman" w:eastAsia="Times New Roman" w:hAnsi="Times New Roman" w:cs="Times New Roman"/>
                <w:b/>
                <w:color w:val="1F4E79"/>
                <w:sz w:val="24"/>
                <w:szCs w:val="24"/>
              </w:rPr>
            </w:pPr>
            <w:r>
              <w:rPr>
                <w:rFonts w:ascii="Times New Roman" w:eastAsia="Times New Roman" w:hAnsi="Times New Roman" w:cs="Times New Roman"/>
                <w:b/>
                <w:color w:val="C00000"/>
                <w:sz w:val="24"/>
                <w:szCs w:val="24"/>
              </w:rPr>
              <w:t>Ngày 2: 18/08  13h30 – 17h30</w:t>
            </w:r>
          </w:p>
        </w:tc>
        <w:tc>
          <w:tcPr>
            <w:tcW w:w="8079" w:type="dxa"/>
            <w:shd w:val="clear" w:color="auto" w:fill="DEEBF6"/>
            <w:vAlign w:val="center"/>
          </w:tcPr>
          <w:p w:rsidR="00F54565" w:rsidRDefault="00A77DD8">
            <w:pPr>
              <w:spacing w:after="60" w:line="264" w:lineRule="auto"/>
              <w:ind w:right="-23"/>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Chuyên đề 2</w:t>
            </w:r>
          </w:p>
          <w:p w:rsidR="00F54565" w:rsidRDefault="00A77DD8">
            <w:pPr>
              <w:spacing w:after="60" w:line="264" w:lineRule="auto"/>
              <w:ind w:right="-136" w:hanging="6"/>
              <w:jc w:val="center"/>
              <w:rPr>
                <w:rFonts w:ascii="Times New Roman" w:eastAsia="Times New Roman" w:hAnsi="Times New Roman" w:cs="Times New Roman"/>
                <w:b/>
                <w:color w:val="C00000"/>
                <w:sz w:val="24"/>
                <w:szCs w:val="24"/>
              </w:rPr>
            </w:pPr>
            <w:bookmarkStart w:id="1" w:name="_gjdgxs" w:colFirst="0" w:colLast="0"/>
            <w:bookmarkEnd w:id="1"/>
            <w:r>
              <w:rPr>
                <w:rFonts w:ascii="Times New Roman" w:eastAsia="Times New Roman" w:hAnsi="Times New Roman" w:cs="Times New Roman"/>
                <w:b/>
                <w:color w:val="C00000"/>
                <w:sz w:val="24"/>
                <w:szCs w:val="24"/>
              </w:rPr>
              <w:t xml:space="preserve">CHUYỂN ĐỔI SỐ - PHÁT HUY SỨC MẠNH DI SẢN - VĂN HOÁ </w:t>
            </w:r>
          </w:p>
          <w:p w:rsidR="00F54565" w:rsidRDefault="00A77DD8">
            <w:pPr>
              <w:spacing w:after="60" w:line="264" w:lineRule="auto"/>
              <w:ind w:right="-136" w:hanging="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C00000"/>
                <w:sz w:val="24"/>
                <w:szCs w:val="24"/>
              </w:rPr>
              <w:t>TẠO ĐÀ PHÁT TRIỂN KINH TẾ SỐ</w:t>
            </w:r>
          </w:p>
        </w:tc>
      </w:tr>
      <w:tr w:rsidR="00F54565">
        <w:trPr>
          <w:trHeight w:val="2014"/>
        </w:trPr>
        <w:tc>
          <w:tcPr>
            <w:tcW w:w="2240" w:type="dxa"/>
            <w:shd w:val="clear" w:color="auto" w:fill="DEEBF6"/>
            <w:vAlign w:val="center"/>
          </w:tcPr>
          <w:p w:rsidR="00F54565" w:rsidRDefault="00A77DD8">
            <w:pPr>
              <w:spacing w:after="60" w:line="264" w:lineRule="auto"/>
              <w:jc w:val="center"/>
              <w:rPr>
                <w:rFonts w:ascii="Times New Roman" w:eastAsia="Times New Roman" w:hAnsi="Times New Roman" w:cs="Times New Roman"/>
                <w:color w:val="1F4E79"/>
                <w:sz w:val="24"/>
                <w:szCs w:val="24"/>
              </w:rPr>
            </w:pPr>
            <w:r>
              <w:rPr>
                <w:rFonts w:ascii="Times New Roman" w:eastAsia="Times New Roman" w:hAnsi="Times New Roman" w:cs="Times New Roman"/>
                <w:color w:val="1F4E79"/>
                <w:sz w:val="24"/>
                <w:szCs w:val="24"/>
              </w:rPr>
              <w:t>Đia điểm:</w:t>
            </w:r>
          </w:p>
          <w:p w:rsidR="00F54565" w:rsidRDefault="00A77DD8">
            <w:pPr>
              <w:spacing w:after="60" w:line="264" w:lineRule="auto"/>
              <w:jc w:val="center"/>
              <w:rPr>
                <w:rFonts w:ascii="Times New Roman" w:eastAsia="Times New Roman" w:hAnsi="Times New Roman" w:cs="Times New Roman"/>
                <w:color w:val="1F4E79"/>
                <w:sz w:val="24"/>
                <w:szCs w:val="24"/>
              </w:rPr>
            </w:pPr>
            <w:r>
              <w:rPr>
                <w:rFonts w:ascii="Times New Roman" w:eastAsia="Times New Roman" w:hAnsi="Times New Roman" w:cs="Times New Roman"/>
                <w:color w:val="1F4E79"/>
                <w:sz w:val="24"/>
                <w:szCs w:val="24"/>
              </w:rPr>
              <w:t>Khách sạn Century</w:t>
            </w:r>
          </w:p>
          <w:p w:rsidR="00F54565" w:rsidRDefault="00A77DD8">
            <w:pPr>
              <w:spacing w:after="60" w:line="264" w:lineRule="auto"/>
              <w:jc w:val="center"/>
              <w:rPr>
                <w:rFonts w:ascii="Times New Roman" w:eastAsia="Times New Roman" w:hAnsi="Times New Roman" w:cs="Times New Roman"/>
                <w:color w:val="1F4E79"/>
                <w:sz w:val="24"/>
                <w:szCs w:val="24"/>
              </w:rPr>
            </w:pPr>
            <w:r>
              <w:rPr>
                <w:rFonts w:ascii="Times New Roman" w:eastAsia="Times New Roman" w:hAnsi="Times New Roman" w:cs="Times New Roman"/>
                <w:color w:val="1F4E79"/>
                <w:sz w:val="24"/>
                <w:szCs w:val="24"/>
              </w:rPr>
              <w:t>Phòng: Full house</w:t>
            </w:r>
          </w:p>
          <w:p w:rsidR="00F54565" w:rsidRDefault="00F54565">
            <w:pPr>
              <w:spacing w:after="60" w:line="264" w:lineRule="auto"/>
              <w:jc w:val="center"/>
              <w:rPr>
                <w:rFonts w:ascii="Times New Roman" w:eastAsia="Times New Roman" w:hAnsi="Times New Roman" w:cs="Times New Roman"/>
                <w:b/>
                <w:color w:val="1F4E79"/>
                <w:sz w:val="24"/>
                <w:szCs w:val="24"/>
              </w:rPr>
            </w:pPr>
          </w:p>
        </w:tc>
        <w:tc>
          <w:tcPr>
            <w:tcW w:w="8079" w:type="dxa"/>
            <w:shd w:val="clear" w:color="auto" w:fill="DEEBF6"/>
            <w:vAlign w:val="center"/>
          </w:tcPr>
          <w:p w:rsidR="00F54565" w:rsidRDefault="00A77DD8">
            <w:pPr>
              <w:spacing w:after="60" w:line="264"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Thành phần: </w:t>
            </w:r>
          </w:p>
          <w:p w:rsidR="00F54565" w:rsidRDefault="00A77DD8">
            <w:pPr>
              <w:numPr>
                <w:ilvl w:val="0"/>
                <w:numId w:val="8"/>
              </w:numPr>
              <w:pBdr>
                <w:top w:val="nil"/>
                <w:left w:val="nil"/>
                <w:bottom w:val="nil"/>
                <w:right w:val="nil"/>
                <w:between w:val="nil"/>
              </w:pBdr>
              <w:spacing w:after="60" w:line="264" w:lineRule="auto"/>
              <w:rPr>
                <w:color w:val="000000"/>
                <w:sz w:val="24"/>
                <w:szCs w:val="24"/>
              </w:rPr>
            </w:pPr>
            <w:r>
              <w:rPr>
                <w:rFonts w:ascii="Times New Roman" w:eastAsia="Times New Roman" w:hAnsi="Times New Roman" w:cs="Times New Roman"/>
                <w:color w:val="000000"/>
                <w:sz w:val="24"/>
                <w:szCs w:val="24"/>
              </w:rPr>
              <w:t>Lãnh đạo Bộ Văn hoá, Thể thao và Du lịch, các đơn vị thuộc Bộ</w:t>
            </w:r>
          </w:p>
          <w:p w:rsidR="00F54565" w:rsidRDefault="00A77DD8">
            <w:pPr>
              <w:numPr>
                <w:ilvl w:val="0"/>
                <w:numId w:val="8"/>
              </w:numPr>
              <w:pBdr>
                <w:top w:val="nil"/>
                <w:left w:val="nil"/>
                <w:bottom w:val="nil"/>
                <w:right w:val="nil"/>
                <w:between w:val="nil"/>
              </w:pBdr>
              <w:spacing w:after="60" w:line="264" w:lineRule="auto"/>
              <w:rPr>
                <w:color w:val="000000"/>
                <w:sz w:val="24"/>
                <w:szCs w:val="24"/>
              </w:rPr>
            </w:pPr>
            <w:r>
              <w:rPr>
                <w:rFonts w:ascii="Times New Roman" w:eastAsia="Times New Roman" w:hAnsi="Times New Roman" w:cs="Times New Roman"/>
                <w:color w:val="000000"/>
                <w:sz w:val="24"/>
                <w:szCs w:val="24"/>
              </w:rPr>
              <w:t>Lãnh đạo Tỉnh ủy/ HĐND/UBND tỉnh Thừa Thiên Huế</w:t>
            </w:r>
          </w:p>
          <w:p w:rsidR="00F54565" w:rsidRDefault="00A77DD8">
            <w:pPr>
              <w:numPr>
                <w:ilvl w:val="0"/>
                <w:numId w:val="8"/>
              </w:numPr>
              <w:pBdr>
                <w:top w:val="nil"/>
                <w:left w:val="nil"/>
                <w:bottom w:val="nil"/>
                <w:right w:val="nil"/>
                <w:between w:val="nil"/>
              </w:pBdr>
              <w:spacing w:after="60" w:line="264" w:lineRule="auto"/>
              <w:rPr>
                <w:color w:val="000000"/>
                <w:sz w:val="24"/>
                <w:szCs w:val="24"/>
              </w:rPr>
            </w:pPr>
            <w:r>
              <w:rPr>
                <w:rFonts w:ascii="Times New Roman" w:eastAsia="Times New Roman" w:hAnsi="Times New Roman" w:cs="Times New Roman"/>
                <w:color w:val="000000"/>
                <w:sz w:val="24"/>
                <w:szCs w:val="24"/>
              </w:rPr>
              <w:t>Lãnh đạo các Sở, ban, ngành cấp tỉnh, Lãnh đạo UBND cấp huyện; Lãnh đạo các phòng VHTT cấp huyện</w:t>
            </w:r>
          </w:p>
          <w:p w:rsidR="00F54565" w:rsidRDefault="00A77DD8">
            <w:pPr>
              <w:numPr>
                <w:ilvl w:val="0"/>
                <w:numId w:val="8"/>
              </w:numPr>
              <w:pBdr>
                <w:top w:val="nil"/>
                <w:left w:val="nil"/>
                <w:bottom w:val="nil"/>
                <w:right w:val="nil"/>
                <w:between w:val="nil"/>
              </w:pBdr>
              <w:spacing w:after="60" w:line="264" w:lineRule="auto"/>
              <w:rPr>
                <w:color w:val="000000"/>
                <w:sz w:val="24"/>
                <w:szCs w:val="24"/>
              </w:rPr>
            </w:pPr>
            <w:r>
              <w:rPr>
                <w:rFonts w:ascii="Times New Roman" w:eastAsia="Times New Roman" w:hAnsi="Times New Roman" w:cs="Times New Roman"/>
                <w:color w:val="000000"/>
                <w:sz w:val="24"/>
                <w:szCs w:val="24"/>
              </w:rPr>
              <w:t>Các nhà nghiên cứu văn hoá Huế</w:t>
            </w:r>
          </w:p>
          <w:p w:rsidR="00F54565" w:rsidRDefault="00A77DD8">
            <w:pPr>
              <w:numPr>
                <w:ilvl w:val="0"/>
                <w:numId w:val="8"/>
              </w:numPr>
              <w:pBdr>
                <w:top w:val="nil"/>
                <w:left w:val="nil"/>
                <w:bottom w:val="nil"/>
                <w:right w:val="nil"/>
                <w:between w:val="nil"/>
              </w:pBdr>
              <w:spacing w:after="60" w:line="264" w:lineRule="auto"/>
              <w:rPr>
                <w:color w:val="000000"/>
                <w:sz w:val="24"/>
                <w:szCs w:val="24"/>
              </w:rPr>
            </w:pPr>
            <w:r>
              <w:rPr>
                <w:rFonts w:ascii="Times New Roman" w:eastAsia="Times New Roman" w:hAnsi="Times New Roman" w:cs="Times New Roman"/>
                <w:color w:val="000000"/>
                <w:sz w:val="24"/>
                <w:szCs w:val="24"/>
              </w:rPr>
              <w:t>Lãnh đạo Ban Quản lý các khu di tích, di sản, du lịch</w:t>
            </w:r>
          </w:p>
          <w:p w:rsidR="00F54565" w:rsidRDefault="00A77DD8">
            <w:pPr>
              <w:numPr>
                <w:ilvl w:val="0"/>
                <w:numId w:val="8"/>
              </w:numPr>
              <w:pBdr>
                <w:top w:val="nil"/>
                <w:left w:val="nil"/>
                <w:bottom w:val="nil"/>
                <w:right w:val="nil"/>
                <w:between w:val="nil"/>
              </w:pBdr>
              <w:spacing w:after="60" w:line="264" w:lineRule="auto"/>
              <w:rPr>
                <w:color w:val="000000"/>
                <w:sz w:val="24"/>
                <w:szCs w:val="24"/>
              </w:rPr>
            </w:pPr>
            <w:r>
              <w:rPr>
                <w:rFonts w:ascii="Times New Roman" w:eastAsia="Times New Roman" w:hAnsi="Times New Roman" w:cs="Times New Roman"/>
                <w:color w:val="000000"/>
                <w:sz w:val="24"/>
                <w:szCs w:val="24"/>
              </w:rPr>
              <w:t>Lãnh đạo doanh nghiệp Du lịch</w:t>
            </w:r>
          </w:p>
          <w:p w:rsidR="00F54565" w:rsidRDefault="00A77DD8">
            <w:pPr>
              <w:numPr>
                <w:ilvl w:val="0"/>
                <w:numId w:val="8"/>
              </w:numPr>
              <w:pBdr>
                <w:top w:val="nil"/>
                <w:left w:val="nil"/>
                <w:bottom w:val="nil"/>
                <w:right w:val="nil"/>
                <w:between w:val="nil"/>
              </w:pBdr>
              <w:spacing w:after="60" w:line="264" w:lineRule="auto"/>
              <w:rPr>
                <w:color w:val="000000"/>
                <w:sz w:val="24"/>
                <w:szCs w:val="24"/>
              </w:rPr>
            </w:pPr>
            <w:r>
              <w:rPr>
                <w:rFonts w:ascii="Times New Roman" w:eastAsia="Times New Roman" w:hAnsi="Times New Roman" w:cs="Times New Roman"/>
                <w:color w:val="000000"/>
                <w:sz w:val="24"/>
                <w:szCs w:val="24"/>
              </w:rPr>
              <w:t>Lãnh đạo doanh nghiệp, Chuyên gia Công nghệ</w:t>
            </w:r>
          </w:p>
        </w:tc>
      </w:tr>
    </w:tbl>
    <w:p w:rsidR="00F54565" w:rsidRDefault="00F54565">
      <w:pPr>
        <w:spacing w:after="60" w:line="264" w:lineRule="auto"/>
        <w:rPr>
          <w:rFonts w:ascii="Times New Roman" w:eastAsia="Times New Roman" w:hAnsi="Times New Roman" w:cs="Times New Roman"/>
          <w:sz w:val="24"/>
          <w:szCs w:val="24"/>
        </w:rPr>
      </w:pPr>
    </w:p>
    <w:tbl>
      <w:tblPr>
        <w:tblStyle w:val="a7"/>
        <w:tblW w:w="1032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05"/>
        <w:gridCol w:w="8415"/>
      </w:tblGrid>
      <w:tr w:rsidR="00F54565" w:rsidTr="00F54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F54565" w:rsidRDefault="00A77DD8">
            <w:pPr>
              <w:spacing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Thời gian</w:t>
            </w:r>
          </w:p>
        </w:tc>
        <w:tc>
          <w:tcPr>
            <w:tcW w:w="8415" w:type="dxa"/>
          </w:tcPr>
          <w:p w:rsidR="00F54565" w:rsidRDefault="00A77DD8">
            <w:pPr>
              <w:spacing w:after="60"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Nội dung</w:t>
            </w:r>
          </w:p>
        </w:tc>
      </w:tr>
      <w:tr w:rsidR="00F54565" w:rsidTr="00F5456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05" w:type="dxa"/>
            <w:shd w:val="clear" w:color="auto" w:fill="FFFFFF"/>
          </w:tcPr>
          <w:p w:rsidR="00F54565" w:rsidRDefault="00A77DD8">
            <w:pPr>
              <w:spacing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13:30 – 14:00</w:t>
            </w:r>
          </w:p>
        </w:tc>
        <w:tc>
          <w:tcPr>
            <w:tcW w:w="8415" w:type="dxa"/>
            <w:shd w:val="clear" w:color="auto" w:fill="FFFFFF"/>
          </w:tcPr>
          <w:p w:rsidR="00F54565" w:rsidRDefault="00A77DD8">
            <w:p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Đón tiếp đại biểu</w:t>
            </w:r>
          </w:p>
        </w:tc>
      </w:tr>
      <w:tr w:rsidR="00F54565" w:rsidTr="00F54565">
        <w:trPr>
          <w:trHeight w:val="454"/>
        </w:trPr>
        <w:tc>
          <w:tcPr>
            <w:cnfStyle w:val="001000000000" w:firstRow="0" w:lastRow="0" w:firstColumn="1" w:lastColumn="0" w:oddVBand="0" w:evenVBand="0" w:oddHBand="0" w:evenHBand="0" w:firstRowFirstColumn="0" w:firstRowLastColumn="0" w:lastRowFirstColumn="0" w:lastRowLastColumn="0"/>
            <w:tcW w:w="1905" w:type="dxa"/>
            <w:shd w:val="clear" w:color="auto" w:fill="FFFFFF"/>
          </w:tcPr>
          <w:p w:rsidR="00F54565" w:rsidRDefault="00A77DD8">
            <w:pPr>
              <w:spacing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14:00 – 14:05</w:t>
            </w:r>
          </w:p>
        </w:tc>
        <w:tc>
          <w:tcPr>
            <w:tcW w:w="8415" w:type="dxa"/>
            <w:shd w:val="clear" w:color="auto" w:fill="FFFFFF"/>
          </w:tcPr>
          <w:p w:rsidR="00F54565" w:rsidRDefault="00A77DD8">
            <w:p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Thông qua chương trình và giới thiệu đại biểu </w:t>
            </w:r>
          </w:p>
        </w:tc>
      </w:tr>
      <w:tr w:rsidR="00F54565" w:rsidTr="00F54565">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1905" w:type="dxa"/>
            <w:shd w:val="clear" w:color="auto" w:fill="FFFFFF"/>
          </w:tcPr>
          <w:p w:rsidR="00F54565" w:rsidRDefault="00A77DD8">
            <w:pPr>
              <w:spacing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14:05 – 14:10</w:t>
            </w:r>
          </w:p>
        </w:tc>
        <w:tc>
          <w:tcPr>
            <w:tcW w:w="8415" w:type="dxa"/>
            <w:shd w:val="clear" w:color="auto" w:fill="FFFFFF"/>
          </w:tcPr>
          <w:p w:rsidR="00F54565" w:rsidRDefault="00A77DD8">
            <w:p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Phát biểu khai mạc</w:t>
            </w:r>
          </w:p>
          <w:p w:rsidR="00F54565" w:rsidRDefault="00A77DD8">
            <w:p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 xml:space="preserve">Ông Nguyễn Thanh Bình, Phó Chủ tịch </w:t>
            </w:r>
            <w:r>
              <w:rPr>
                <w:rFonts w:ascii="Times New Roman" w:eastAsia="Times New Roman" w:hAnsi="Times New Roman" w:cs="Times New Roman"/>
                <w:i/>
                <w:color w:val="000000"/>
                <w:sz w:val="24"/>
                <w:szCs w:val="24"/>
              </w:rPr>
              <w:t>UBND tỉnh Thừa Thiên Huế</w:t>
            </w:r>
          </w:p>
        </w:tc>
      </w:tr>
      <w:tr w:rsidR="00F54565" w:rsidTr="00F54565">
        <w:trPr>
          <w:trHeight w:val="326"/>
        </w:trPr>
        <w:tc>
          <w:tcPr>
            <w:cnfStyle w:val="001000000000" w:firstRow="0" w:lastRow="0" w:firstColumn="1" w:lastColumn="0" w:oddVBand="0" w:evenVBand="0" w:oddHBand="0" w:evenHBand="0" w:firstRowFirstColumn="0" w:firstRowLastColumn="0" w:lastRowFirstColumn="0" w:lastRowLastColumn="0"/>
            <w:tcW w:w="1905" w:type="dxa"/>
            <w:shd w:val="clear" w:color="auto" w:fill="FFFFFF"/>
          </w:tcPr>
          <w:p w:rsidR="00F54565" w:rsidRDefault="00A77DD8">
            <w:pPr>
              <w:spacing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14:10 – 14:15</w:t>
            </w:r>
          </w:p>
        </w:tc>
        <w:tc>
          <w:tcPr>
            <w:tcW w:w="8415" w:type="dxa"/>
            <w:shd w:val="clear" w:color="auto" w:fill="FFFFFF"/>
          </w:tcPr>
          <w:p w:rsidR="00F54565" w:rsidRDefault="00A77DD8">
            <w:p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Định hướng chuyển đổi số trong lĩnh vực văn hoá, di sản</w:t>
            </w:r>
          </w:p>
          <w:p w:rsidR="00F54565" w:rsidRDefault="00A77DD8">
            <w:p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
                <w:sz w:val="24"/>
                <w:szCs w:val="24"/>
              </w:rPr>
              <w:t>Ông Phan Thanh Hải, Giám đốc Sở Văn hóa thể thao tỉnh Thừa Thiên Huế</w:t>
            </w:r>
          </w:p>
        </w:tc>
      </w:tr>
      <w:tr w:rsidR="00F54565" w:rsidTr="00F54565">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1905" w:type="dxa"/>
            <w:shd w:val="clear" w:color="auto" w:fill="FFFFFF"/>
          </w:tcPr>
          <w:p w:rsidR="00F54565" w:rsidRDefault="00A77DD8">
            <w:pPr>
              <w:spacing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14:15 – 14:30</w:t>
            </w:r>
          </w:p>
        </w:tc>
        <w:tc>
          <w:tcPr>
            <w:tcW w:w="8415" w:type="dxa"/>
            <w:shd w:val="clear" w:color="auto" w:fill="FFFFFF"/>
          </w:tcPr>
          <w:p w:rsidR="00F54565" w:rsidRDefault="00A77DD8">
            <w:p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Chuyển đổi số - Giải pháp quản lý, bảo tồn, phục dừng phát huy giá trị văn hoá, di sản</w:t>
            </w:r>
          </w:p>
          <w:p w:rsidR="00F54565" w:rsidRDefault="00A77DD8">
            <w:p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
                <w:sz w:val="24"/>
                <w:szCs w:val="24"/>
              </w:rPr>
              <w:t>Ông Dương Công Đức – Giám đốc Trung tâm Đô thị Thông minh – Tổng công ty Giải pháp Doanh nghiệp Viettel</w:t>
            </w:r>
          </w:p>
        </w:tc>
      </w:tr>
      <w:tr w:rsidR="00F54565" w:rsidTr="00F54565">
        <w:trPr>
          <w:trHeight w:val="1313"/>
        </w:trPr>
        <w:tc>
          <w:tcPr>
            <w:cnfStyle w:val="001000000000" w:firstRow="0" w:lastRow="0" w:firstColumn="1" w:lastColumn="0" w:oddVBand="0" w:evenVBand="0" w:oddHBand="0" w:evenHBand="0" w:firstRowFirstColumn="0" w:firstRowLastColumn="0" w:lastRowFirstColumn="0" w:lastRowLastColumn="0"/>
            <w:tcW w:w="1905" w:type="dxa"/>
            <w:shd w:val="clear" w:color="auto" w:fill="FFFFFF"/>
          </w:tcPr>
          <w:p w:rsidR="00F54565" w:rsidRDefault="00A77DD8">
            <w:pPr>
              <w:spacing w:after="6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14:30 – 15:45</w:t>
            </w:r>
          </w:p>
        </w:tc>
        <w:tc>
          <w:tcPr>
            <w:tcW w:w="8415" w:type="dxa"/>
            <w:shd w:val="clear" w:color="auto" w:fill="FFFFFF"/>
          </w:tcPr>
          <w:p w:rsidR="00F54565" w:rsidRDefault="00A77DD8">
            <w:p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Giải pháp chuyển đổi số các di sản, văn hóa tạo </w:t>
            </w:r>
            <w:r>
              <w:rPr>
                <w:rFonts w:ascii="Times New Roman" w:eastAsia="Times New Roman" w:hAnsi="Times New Roman" w:cs="Times New Roman"/>
                <w:sz w:val="24"/>
                <w:szCs w:val="24"/>
              </w:rPr>
              <w:t>đà phát triển bứt phá công nghiệp văn hóa</w:t>
            </w:r>
          </w:p>
          <w:p w:rsidR="00F54565" w:rsidRDefault="00A77DD8">
            <w:p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
                <w:sz w:val="24"/>
                <w:szCs w:val="24"/>
              </w:rPr>
              <w:t>Ông Nguyễn Tuấn Huy, Phó Chủ tịch Uỷ ban phát triển Chính phủ số VINASA, Trưởng Ban CNTT Tổng Công ty Viễn thông Mobifone</w:t>
            </w:r>
          </w:p>
        </w:tc>
      </w:tr>
      <w:tr w:rsidR="00F54565" w:rsidTr="00F5456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905" w:type="dxa"/>
            <w:shd w:val="clear" w:color="auto" w:fill="FFFFFF"/>
          </w:tcPr>
          <w:p w:rsidR="00F54565" w:rsidRDefault="00A77DD8">
            <w:pPr>
              <w:spacing w:after="6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14:45 - 15:00</w:t>
            </w:r>
          </w:p>
        </w:tc>
        <w:tc>
          <w:tcPr>
            <w:tcW w:w="8415" w:type="dxa"/>
            <w:shd w:val="clear" w:color="auto" w:fill="FFFFFF"/>
          </w:tcPr>
          <w:p w:rsidR="00F54565" w:rsidRDefault="00A77DD8">
            <w:p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Kinh nghiệm triển khai và khai thác hiệu quả: Giải pháp số hoá, VR, 3D Mapping tái hiện và lan truyền văn hoá, di sản cung cấp dịch vụ du lịch văn hóa, di sản</w:t>
            </w:r>
          </w:p>
          <w:p w:rsidR="00F54565" w:rsidRDefault="00A77DD8">
            <w:pPr>
              <w:shd w:val="clear" w:color="auto" w:fill="FFFFFF"/>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
                <w:sz w:val="24"/>
                <w:szCs w:val="24"/>
              </w:rPr>
              <w:t>Ông Cao Hoàng Anh, Phó Tổng Giám đốc Công ty Cổ phần Đầu tư Thương mại và Phát triển Công nghệ FS</w:t>
            </w:r>
            <w:r>
              <w:rPr>
                <w:rFonts w:ascii="Times New Roman" w:eastAsia="Times New Roman" w:hAnsi="Times New Roman" w:cs="Times New Roman"/>
                <w:i/>
                <w:sz w:val="24"/>
                <w:szCs w:val="24"/>
              </w:rPr>
              <w:t>I</w:t>
            </w:r>
          </w:p>
        </w:tc>
      </w:tr>
      <w:tr w:rsidR="00F54565" w:rsidTr="00F54565">
        <w:trPr>
          <w:trHeight w:val="40"/>
        </w:trPr>
        <w:tc>
          <w:tcPr>
            <w:cnfStyle w:val="001000000000" w:firstRow="0" w:lastRow="0" w:firstColumn="1" w:lastColumn="0" w:oddVBand="0" w:evenVBand="0" w:oddHBand="0" w:evenHBand="0" w:firstRowFirstColumn="0" w:firstRowLastColumn="0" w:lastRowFirstColumn="0" w:lastRowLastColumn="0"/>
            <w:tcW w:w="1905" w:type="dxa"/>
            <w:shd w:val="clear" w:color="auto" w:fill="FFFFFF"/>
          </w:tcPr>
          <w:p w:rsidR="00F54565" w:rsidRDefault="00A77DD8">
            <w:pPr>
              <w:spacing w:after="6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15:00 – 15:15</w:t>
            </w:r>
          </w:p>
        </w:tc>
        <w:tc>
          <w:tcPr>
            <w:tcW w:w="8415" w:type="dxa"/>
            <w:shd w:val="clear" w:color="auto" w:fill="FFFFFF"/>
          </w:tcPr>
          <w:p w:rsidR="00F54565" w:rsidRDefault="00A77DD8">
            <w:p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Chương trình Chuyển đổi số của Thừa Thiên Huế - Thực trạng và định hướng chuyển đổi số trong ngành Du lịch</w:t>
            </w:r>
          </w:p>
          <w:p w:rsidR="00F54565" w:rsidRDefault="00A77DD8">
            <w:p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
                <w:sz w:val="24"/>
                <w:szCs w:val="24"/>
              </w:rPr>
              <w:t>Ông Nguyễn Văn Phúc, Giám đốc Sở Du lịch tỉnh  Thừa Thiên Huế</w:t>
            </w:r>
          </w:p>
        </w:tc>
      </w:tr>
      <w:tr w:rsidR="00F54565" w:rsidTr="00F545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905" w:type="dxa"/>
            <w:shd w:val="clear" w:color="auto" w:fill="FFFFFF"/>
          </w:tcPr>
          <w:p w:rsidR="00F54565" w:rsidRDefault="00A77DD8">
            <w:pPr>
              <w:spacing w:after="6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15:15 – 15:30</w:t>
            </w:r>
          </w:p>
        </w:tc>
        <w:tc>
          <w:tcPr>
            <w:tcW w:w="8415" w:type="dxa"/>
            <w:shd w:val="clear" w:color="auto" w:fill="FFFFFF"/>
          </w:tcPr>
          <w:p w:rsidR="00F54565" w:rsidRDefault="00A77DD8">
            <w:p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Nghỉ giải lao</w:t>
            </w:r>
          </w:p>
        </w:tc>
      </w:tr>
      <w:tr w:rsidR="00F54565" w:rsidTr="00F54565">
        <w:trPr>
          <w:trHeight w:val="40"/>
        </w:trPr>
        <w:tc>
          <w:tcPr>
            <w:cnfStyle w:val="001000000000" w:firstRow="0" w:lastRow="0" w:firstColumn="1" w:lastColumn="0" w:oddVBand="0" w:evenVBand="0" w:oddHBand="0" w:evenHBand="0" w:firstRowFirstColumn="0" w:firstRowLastColumn="0" w:lastRowFirstColumn="0" w:lastRowLastColumn="0"/>
            <w:tcW w:w="1905" w:type="dxa"/>
            <w:shd w:val="clear" w:color="auto" w:fill="FFFFFF"/>
          </w:tcPr>
          <w:p w:rsidR="00F54565" w:rsidRDefault="00A77DD8">
            <w:pPr>
              <w:spacing w:after="60" w:line="264"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b w:val="0"/>
                <w:i/>
                <w:color w:val="000000"/>
                <w:sz w:val="24"/>
                <w:szCs w:val="24"/>
              </w:rPr>
              <w:lastRenderedPageBreak/>
              <w:t>15:30 –15:45</w:t>
            </w:r>
          </w:p>
        </w:tc>
        <w:tc>
          <w:tcPr>
            <w:tcW w:w="8415" w:type="dxa"/>
            <w:shd w:val="clear" w:color="auto" w:fill="FFFFFF"/>
          </w:tcPr>
          <w:p w:rsidR="00F54565" w:rsidRDefault="00A77DD8">
            <w:p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1A33"/>
                <w:sz w:val="24"/>
                <w:szCs w:val="24"/>
                <w:highlight w:val="white"/>
              </w:rPr>
            </w:pPr>
            <w:r>
              <w:rPr>
                <w:rFonts w:ascii="Times New Roman" w:eastAsia="Times New Roman" w:hAnsi="Times New Roman" w:cs="Times New Roman"/>
                <w:color w:val="001A33"/>
                <w:sz w:val="24"/>
                <w:szCs w:val="24"/>
                <w:highlight w:val="white"/>
              </w:rPr>
              <w:t>Chương trình số hóa các di sản quốc gia: Bản đồ số văn hoá, di sản</w:t>
            </w:r>
          </w:p>
          <w:p w:rsidR="00F54565" w:rsidRDefault="00A77DD8">
            <w:p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1A33"/>
                <w:sz w:val="24"/>
                <w:szCs w:val="24"/>
                <w:highlight w:val="white"/>
              </w:rPr>
            </w:pPr>
            <w:r>
              <w:rPr>
                <w:rFonts w:ascii="Times New Roman" w:eastAsia="Times New Roman" w:hAnsi="Times New Roman" w:cs="Times New Roman"/>
                <w:i/>
                <w:color w:val="001A33"/>
                <w:sz w:val="24"/>
                <w:szCs w:val="24"/>
                <w:highlight w:val="white"/>
              </w:rPr>
              <w:t>TS. Phạm Thị Khánh Ngân, Phó Trưởng  phòng Quản lý Bảo tàng và thông tin tư liệu Cục Văn hóa Di sản, bộ Văn hóa Thể Thao và Du lịch</w:t>
            </w:r>
          </w:p>
        </w:tc>
      </w:tr>
      <w:tr w:rsidR="00F54565" w:rsidTr="00F5456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905" w:type="dxa"/>
            <w:shd w:val="clear" w:color="auto" w:fill="FFFFFF"/>
          </w:tcPr>
          <w:p w:rsidR="00F54565" w:rsidRDefault="00A77DD8">
            <w:pPr>
              <w:spacing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sz w:val="24"/>
                <w:szCs w:val="24"/>
              </w:rPr>
              <w:t>15:45 – 16:00</w:t>
            </w:r>
          </w:p>
        </w:tc>
        <w:tc>
          <w:tcPr>
            <w:tcW w:w="8415" w:type="dxa"/>
            <w:shd w:val="clear" w:color="auto" w:fill="FFFFFF"/>
          </w:tcPr>
          <w:p w:rsidR="00F54565" w:rsidRDefault="00A77DD8">
            <w:p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color w:val="001A33"/>
                <w:sz w:val="24"/>
                <w:szCs w:val="24"/>
                <w:highlight w:val="white"/>
              </w:rPr>
              <w:t>Chuyển đổi số di sản thúc đẩy phát triển d</w:t>
            </w:r>
            <w:r>
              <w:rPr>
                <w:rFonts w:ascii="Times New Roman" w:eastAsia="Times New Roman" w:hAnsi="Times New Roman" w:cs="Times New Roman"/>
                <w:color w:val="001A33"/>
                <w:sz w:val="24"/>
                <w:szCs w:val="24"/>
                <w:highlight w:val="white"/>
              </w:rPr>
              <w:t>u lịch thông minh</w:t>
            </w:r>
          </w:p>
          <w:p w:rsidR="00F54565" w:rsidRDefault="00A77DD8">
            <w:p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color w:val="212529"/>
                <w:sz w:val="24"/>
                <w:szCs w:val="24"/>
              </w:rPr>
              <w:t>Ông Nguyễn Quyết Tâm - Chuyên gia Chuyển đổi số trong lĩnh vực Du lịch, Ủy viên Ủy ban phát triển Chính phủ số VINASA, Chủ tịch HĐ</w:t>
            </w:r>
            <w:r>
              <w:rPr>
                <w:rFonts w:ascii="Times New Roman" w:eastAsia="Times New Roman" w:hAnsi="Times New Roman" w:cs="Times New Roman"/>
                <w:i/>
                <w:sz w:val="24"/>
                <w:szCs w:val="24"/>
              </w:rPr>
              <w:t>QT Công ty CP VietISO</w:t>
            </w:r>
          </w:p>
        </w:tc>
      </w:tr>
      <w:tr w:rsidR="00F54565" w:rsidTr="00F54565">
        <w:trPr>
          <w:trHeight w:val="40"/>
        </w:trPr>
        <w:tc>
          <w:tcPr>
            <w:cnfStyle w:val="001000000000" w:firstRow="0" w:lastRow="0" w:firstColumn="1" w:lastColumn="0" w:oddVBand="0" w:evenVBand="0" w:oddHBand="0" w:evenHBand="0" w:firstRowFirstColumn="0" w:firstRowLastColumn="0" w:lastRowFirstColumn="0" w:lastRowLastColumn="0"/>
            <w:tcW w:w="1905" w:type="dxa"/>
            <w:shd w:val="clear" w:color="auto" w:fill="FFFFFF"/>
          </w:tcPr>
          <w:p w:rsidR="00F54565" w:rsidRDefault="00A77DD8">
            <w:pPr>
              <w:spacing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16:</w:t>
            </w:r>
            <w:r>
              <w:rPr>
                <w:rFonts w:ascii="Times New Roman" w:eastAsia="Times New Roman" w:hAnsi="Times New Roman" w:cs="Times New Roman"/>
                <w:b w:val="0"/>
                <w:sz w:val="24"/>
                <w:szCs w:val="24"/>
              </w:rPr>
              <w:t>00</w:t>
            </w:r>
            <w:r>
              <w:rPr>
                <w:rFonts w:ascii="Times New Roman" w:eastAsia="Times New Roman" w:hAnsi="Times New Roman" w:cs="Times New Roman"/>
                <w:b w:val="0"/>
                <w:color w:val="000000"/>
                <w:sz w:val="24"/>
                <w:szCs w:val="24"/>
              </w:rPr>
              <w:t xml:space="preserve"> – 17:00</w:t>
            </w:r>
          </w:p>
        </w:tc>
        <w:tc>
          <w:tcPr>
            <w:tcW w:w="8415" w:type="dxa"/>
            <w:shd w:val="clear" w:color="auto" w:fill="FFFFFF"/>
          </w:tcPr>
          <w:p w:rsidR="00F54565" w:rsidRDefault="00A77DD8">
            <w:pPr>
              <w:shd w:val="clear" w:color="auto" w:fill="FFFFFF"/>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 xml:space="preserve">Tọa đàm: </w:t>
            </w:r>
            <w:r>
              <w:rPr>
                <w:rFonts w:ascii="Times New Roman" w:eastAsia="Times New Roman" w:hAnsi="Times New Roman" w:cs="Times New Roman"/>
                <w:b/>
                <w:color w:val="1A1A1A"/>
                <w:sz w:val="24"/>
                <w:szCs w:val="24"/>
              </w:rPr>
              <w:t>Chuyển đổi số - phát huy sức mạnh di sản - văn hoá</w:t>
            </w:r>
          </w:p>
          <w:p w:rsidR="00F54565" w:rsidRDefault="00A77DD8">
            <w:pPr>
              <w:shd w:val="clear" w:color="auto" w:fill="FFFFFF"/>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color w:val="1A1A1A"/>
                <w:sz w:val="24"/>
                <w:szCs w:val="24"/>
              </w:rPr>
            </w:pPr>
            <w:r>
              <w:rPr>
                <w:rFonts w:ascii="Times New Roman" w:eastAsia="Times New Roman" w:hAnsi="Times New Roman" w:cs="Times New Roman"/>
                <w:i/>
                <w:color w:val="1A1A1A"/>
                <w:sz w:val="24"/>
                <w:szCs w:val="24"/>
              </w:rPr>
              <w:t xml:space="preserve">Chủ trì: </w:t>
            </w:r>
            <w:r>
              <w:rPr>
                <w:rFonts w:ascii="Times New Roman" w:eastAsia="Times New Roman" w:hAnsi="Times New Roman" w:cs="Times New Roman"/>
                <w:b/>
                <w:i/>
                <w:color w:val="1A1A1A"/>
                <w:sz w:val="24"/>
                <w:szCs w:val="24"/>
              </w:rPr>
              <w:t>Ông Nguyễn Hùng Sơn, Phó Chủ tịch Ủy ban phát triển Chính phủ số VINASA, Chủ tịch HĐQT Công ty Cổ phần Đầu tư Thương mại và Phát triển Công nghệ FSI</w:t>
            </w:r>
          </w:p>
          <w:p w:rsidR="00F54565" w:rsidRDefault="00A77DD8">
            <w:pPr>
              <w:shd w:val="clear" w:color="auto" w:fill="FFFFFF"/>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1A1A1A"/>
                <w:sz w:val="24"/>
                <w:szCs w:val="24"/>
              </w:rPr>
            </w:pPr>
            <w:r>
              <w:rPr>
                <w:rFonts w:ascii="Times New Roman" w:eastAsia="Times New Roman" w:hAnsi="Times New Roman" w:cs="Times New Roman"/>
                <w:i/>
                <w:color w:val="1A1A1A"/>
                <w:sz w:val="24"/>
                <w:szCs w:val="24"/>
              </w:rPr>
              <w:t>Diễn giả:</w:t>
            </w:r>
          </w:p>
          <w:p w:rsidR="00F54565" w:rsidRDefault="00A77DD8">
            <w:pPr>
              <w:numPr>
                <w:ilvl w:val="0"/>
                <w:numId w:val="13"/>
              </w:numPr>
              <w:spacing w:after="12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1A1A1A"/>
                <w:sz w:val="24"/>
                <w:szCs w:val="24"/>
              </w:rPr>
            </w:pPr>
            <w:r>
              <w:rPr>
                <w:rFonts w:ascii="Times New Roman" w:eastAsia="Times New Roman" w:hAnsi="Times New Roman" w:cs="Times New Roman"/>
                <w:i/>
                <w:color w:val="1A1A1A"/>
                <w:sz w:val="24"/>
                <w:szCs w:val="24"/>
              </w:rPr>
              <w:t>Ông Nguyễn Thanh Bình, Phó Chủ tịch UBND tỉnh Thừa Thiên Huế</w:t>
            </w:r>
          </w:p>
          <w:p w:rsidR="00F54565" w:rsidRDefault="00A77DD8">
            <w:pPr>
              <w:numPr>
                <w:ilvl w:val="0"/>
                <w:numId w:val="13"/>
              </w:numPr>
              <w:spacing w:after="12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1A1A1A"/>
                <w:sz w:val="24"/>
                <w:szCs w:val="24"/>
              </w:rPr>
            </w:pPr>
            <w:r>
              <w:rPr>
                <w:rFonts w:ascii="Times New Roman" w:eastAsia="Times New Roman" w:hAnsi="Times New Roman" w:cs="Times New Roman"/>
                <w:i/>
                <w:color w:val="1A1A1A"/>
                <w:sz w:val="24"/>
                <w:szCs w:val="24"/>
              </w:rPr>
              <w:t xml:space="preserve">Ông Nguyễn Lê Phúc, Phó Tổng Cục trưởng, Tổng Cục Du lịch, Bộ Văn hóa Thể thao và Du lịch </w:t>
            </w:r>
          </w:p>
          <w:p w:rsidR="00F54565" w:rsidRDefault="00A77DD8">
            <w:pPr>
              <w:numPr>
                <w:ilvl w:val="0"/>
                <w:numId w:val="13"/>
              </w:numPr>
              <w:spacing w:after="12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1A1A1A"/>
                <w:sz w:val="24"/>
                <w:szCs w:val="24"/>
              </w:rPr>
            </w:pPr>
            <w:r>
              <w:rPr>
                <w:rFonts w:ascii="Times New Roman" w:eastAsia="Times New Roman" w:hAnsi="Times New Roman" w:cs="Times New Roman"/>
                <w:i/>
                <w:color w:val="1A1A1A"/>
                <w:sz w:val="24"/>
                <w:szCs w:val="24"/>
              </w:rPr>
              <w:t>TS. Phạm Thị Khánh Ngân, Phó Trưởng  phòng Quản lý Bảo tàng và thông tin tư liệu Cục Văn hóa Di sản, bộ Văn hóa Thể Thao và Du lịch</w:t>
            </w:r>
          </w:p>
          <w:p w:rsidR="00F54565" w:rsidRDefault="00A77DD8">
            <w:pPr>
              <w:numPr>
                <w:ilvl w:val="0"/>
                <w:numId w:val="13"/>
              </w:numPr>
              <w:spacing w:after="12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1A1A1A"/>
                <w:sz w:val="24"/>
                <w:szCs w:val="24"/>
              </w:rPr>
            </w:pPr>
            <w:r>
              <w:rPr>
                <w:rFonts w:ascii="Times New Roman" w:eastAsia="Times New Roman" w:hAnsi="Times New Roman" w:cs="Times New Roman"/>
                <w:i/>
                <w:color w:val="1A1A1A"/>
                <w:sz w:val="24"/>
                <w:szCs w:val="24"/>
              </w:rPr>
              <w:t xml:space="preserve">Ông Phan Thanh Hải, Giám đốc Sở </w:t>
            </w:r>
            <w:r>
              <w:rPr>
                <w:rFonts w:ascii="Times New Roman" w:eastAsia="Times New Roman" w:hAnsi="Times New Roman" w:cs="Times New Roman"/>
                <w:i/>
                <w:color w:val="1A1A1A"/>
                <w:sz w:val="24"/>
                <w:szCs w:val="24"/>
              </w:rPr>
              <w:t>Văn hóa thể thao tỉnh Thừa Thiên Huế</w:t>
            </w:r>
          </w:p>
          <w:p w:rsidR="00F54565" w:rsidRDefault="00A77DD8">
            <w:pPr>
              <w:numPr>
                <w:ilvl w:val="0"/>
                <w:numId w:val="13"/>
              </w:numPr>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1A1A1A"/>
                <w:sz w:val="24"/>
                <w:szCs w:val="24"/>
              </w:rPr>
            </w:pPr>
            <w:r>
              <w:rPr>
                <w:rFonts w:ascii="Times New Roman" w:eastAsia="Times New Roman" w:hAnsi="Times New Roman" w:cs="Times New Roman"/>
                <w:i/>
                <w:sz w:val="24"/>
                <w:szCs w:val="24"/>
              </w:rPr>
              <w:t>Ông Nguyễn Văn Phúc, Giám đốc Sở Du lịch tỉnh  Thừa Thiên Huế</w:t>
            </w:r>
          </w:p>
          <w:p w:rsidR="00F54565" w:rsidRDefault="00A77DD8">
            <w:pPr>
              <w:numPr>
                <w:ilvl w:val="0"/>
                <w:numId w:val="13"/>
              </w:numPr>
              <w:spacing w:after="12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1A1A1A"/>
                <w:sz w:val="24"/>
                <w:szCs w:val="24"/>
              </w:rPr>
            </w:pPr>
            <w:r>
              <w:rPr>
                <w:rFonts w:ascii="Times New Roman" w:eastAsia="Times New Roman" w:hAnsi="Times New Roman" w:cs="Times New Roman"/>
                <w:i/>
                <w:color w:val="1A1A1A"/>
                <w:sz w:val="24"/>
                <w:szCs w:val="24"/>
              </w:rPr>
              <w:t xml:space="preserve">Ông Nguyễn Tuấn Huy, Phó Chủ tịch Uỷ ban phát triển Chính phủ số VINASA, Trưởng Ban CNTT Tổng Công ty Viễn thông </w:t>
            </w:r>
            <w:r>
              <w:rPr>
                <w:rFonts w:ascii="Times New Roman" w:eastAsia="Times New Roman" w:hAnsi="Times New Roman" w:cs="Times New Roman"/>
                <w:i/>
                <w:color w:val="FF0000"/>
                <w:sz w:val="24"/>
                <w:szCs w:val="24"/>
              </w:rPr>
              <w:t>Mobifone</w:t>
            </w:r>
          </w:p>
          <w:p w:rsidR="00F54565" w:rsidRDefault="00A77DD8">
            <w:pPr>
              <w:numPr>
                <w:ilvl w:val="0"/>
                <w:numId w:val="13"/>
              </w:numPr>
              <w:spacing w:after="12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1A1A1A"/>
                <w:sz w:val="24"/>
                <w:szCs w:val="24"/>
              </w:rPr>
            </w:pPr>
            <w:r>
              <w:rPr>
                <w:rFonts w:ascii="Times New Roman" w:eastAsia="Times New Roman" w:hAnsi="Times New Roman" w:cs="Times New Roman"/>
                <w:i/>
                <w:color w:val="212529"/>
                <w:sz w:val="24"/>
                <w:szCs w:val="24"/>
              </w:rPr>
              <w:t xml:space="preserve">Ông Nguyễn Quyết Tâm, Chuyên gia về Chuyển đổi số trong lĩnh vực du lịch, Chủ tịch HĐQT kiêm Tổng Giám đốc Công ty Cổ phần </w:t>
            </w:r>
            <w:r>
              <w:rPr>
                <w:rFonts w:ascii="Times New Roman" w:eastAsia="Times New Roman" w:hAnsi="Times New Roman" w:cs="Times New Roman"/>
                <w:i/>
                <w:color w:val="FF0000"/>
                <w:sz w:val="24"/>
                <w:szCs w:val="24"/>
              </w:rPr>
              <w:t>VietISO</w:t>
            </w:r>
          </w:p>
        </w:tc>
      </w:tr>
      <w:tr w:rsidR="00F54565" w:rsidTr="00F5456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905" w:type="dxa"/>
          </w:tcPr>
          <w:p w:rsidR="00F54565" w:rsidRDefault="00A77DD8">
            <w:pPr>
              <w:spacing w:after="6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17:00</w:t>
            </w:r>
          </w:p>
        </w:tc>
        <w:tc>
          <w:tcPr>
            <w:tcW w:w="8415" w:type="dxa"/>
          </w:tcPr>
          <w:p w:rsidR="00F54565" w:rsidRDefault="00A77DD8">
            <w:pPr>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Kết thúc phiên chuyên đề</w:t>
            </w:r>
          </w:p>
        </w:tc>
      </w:tr>
    </w:tbl>
    <w:p w:rsidR="00F54565" w:rsidRDefault="00F54565">
      <w:pPr>
        <w:tabs>
          <w:tab w:val="left" w:pos="1497"/>
        </w:tabs>
        <w:rPr>
          <w:rFonts w:ascii="Times New Roman" w:eastAsia="Times New Roman" w:hAnsi="Times New Roman" w:cs="Times New Roman"/>
          <w:i/>
          <w:sz w:val="24"/>
          <w:szCs w:val="24"/>
        </w:rPr>
      </w:pPr>
    </w:p>
    <w:tbl>
      <w:tblPr>
        <w:tblStyle w:val="a8"/>
        <w:tblW w:w="1031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098"/>
        <w:gridCol w:w="8221"/>
      </w:tblGrid>
      <w:tr w:rsidR="00F54565">
        <w:trPr>
          <w:trHeight w:val="982"/>
        </w:trPr>
        <w:tc>
          <w:tcPr>
            <w:tcW w:w="2098" w:type="dxa"/>
            <w:shd w:val="clear" w:color="auto" w:fill="DEEBF6"/>
            <w:vAlign w:val="center"/>
          </w:tcPr>
          <w:p w:rsidR="00F54565" w:rsidRDefault="00A77DD8">
            <w:pPr>
              <w:spacing w:after="60"/>
              <w:ind w:right="-23"/>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Ngày 3: 19/08</w:t>
            </w:r>
          </w:p>
          <w:p w:rsidR="00F54565" w:rsidRDefault="00A77DD8">
            <w:pPr>
              <w:spacing w:after="60"/>
              <w:ind w:right="-23"/>
              <w:jc w:val="center"/>
              <w:rPr>
                <w:rFonts w:ascii="Times New Roman" w:eastAsia="Times New Roman" w:hAnsi="Times New Roman" w:cs="Times New Roman"/>
                <w:b/>
                <w:color w:val="1F4E79"/>
                <w:sz w:val="24"/>
                <w:szCs w:val="24"/>
              </w:rPr>
            </w:pPr>
            <w:r>
              <w:rPr>
                <w:rFonts w:ascii="Times New Roman" w:eastAsia="Times New Roman" w:hAnsi="Times New Roman" w:cs="Times New Roman"/>
                <w:b/>
                <w:color w:val="C00000"/>
                <w:sz w:val="24"/>
                <w:szCs w:val="24"/>
              </w:rPr>
              <w:t>8h00 – 17h30</w:t>
            </w:r>
          </w:p>
        </w:tc>
        <w:tc>
          <w:tcPr>
            <w:tcW w:w="8221" w:type="dxa"/>
            <w:shd w:val="clear" w:color="auto" w:fill="DEEBF6"/>
            <w:vAlign w:val="center"/>
          </w:tcPr>
          <w:p w:rsidR="00F54565" w:rsidRDefault="00A77DD8">
            <w:pPr>
              <w:spacing w:after="60"/>
              <w:ind w:right="-23"/>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Chuyên đề 3</w:t>
            </w:r>
          </w:p>
          <w:p w:rsidR="00F54565" w:rsidRDefault="00A77DD8">
            <w:pPr>
              <w:spacing w:after="60"/>
              <w:ind w:right="-136" w:hanging="6"/>
              <w:jc w:val="center"/>
              <w:rPr>
                <w:rFonts w:ascii="Times New Roman" w:eastAsia="Times New Roman" w:hAnsi="Times New Roman" w:cs="Times New Roman"/>
                <w:b/>
                <w:color w:val="C00000"/>
                <w:sz w:val="24"/>
                <w:szCs w:val="24"/>
              </w:rPr>
            </w:pPr>
            <w:bookmarkStart w:id="2" w:name="_30j0zll" w:colFirst="0" w:colLast="0"/>
            <w:bookmarkEnd w:id="2"/>
            <w:r>
              <w:rPr>
                <w:rFonts w:ascii="Times New Roman" w:eastAsia="Times New Roman" w:hAnsi="Times New Roman" w:cs="Times New Roman"/>
                <w:b/>
                <w:color w:val="C00000"/>
                <w:sz w:val="24"/>
                <w:szCs w:val="24"/>
              </w:rPr>
              <w:t xml:space="preserve">CHUYỂN ĐỔI SỐ DOANH NGHIỆP SMEs – ĐỘNG LỰC </w:t>
            </w:r>
          </w:p>
          <w:p w:rsidR="00F54565" w:rsidRDefault="00A77DD8">
            <w:pPr>
              <w:spacing w:after="60"/>
              <w:ind w:right="-136" w:hanging="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C00000"/>
                <w:sz w:val="24"/>
                <w:szCs w:val="24"/>
              </w:rPr>
              <w:t>PHÁT TRIỂN KINH TẾ SỐ TẠI TỈNH THỪA THIÊN HUẾ</w:t>
            </w:r>
          </w:p>
        </w:tc>
      </w:tr>
      <w:tr w:rsidR="00F54565">
        <w:trPr>
          <w:trHeight w:val="2014"/>
        </w:trPr>
        <w:tc>
          <w:tcPr>
            <w:tcW w:w="2098" w:type="dxa"/>
            <w:shd w:val="clear" w:color="auto" w:fill="DEEBF6"/>
            <w:vAlign w:val="center"/>
          </w:tcPr>
          <w:p w:rsidR="00F54565" w:rsidRDefault="00A77DD8">
            <w:pPr>
              <w:spacing w:after="60"/>
              <w:jc w:val="center"/>
              <w:rPr>
                <w:rFonts w:ascii="Times New Roman" w:eastAsia="Times New Roman" w:hAnsi="Times New Roman" w:cs="Times New Roman"/>
                <w:color w:val="1F4E79"/>
                <w:sz w:val="24"/>
                <w:szCs w:val="24"/>
              </w:rPr>
            </w:pPr>
            <w:r>
              <w:rPr>
                <w:rFonts w:ascii="Times New Roman" w:eastAsia="Times New Roman" w:hAnsi="Times New Roman" w:cs="Times New Roman"/>
                <w:color w:val="1F4E79"/>
                <w:sz w:val="24"/>
                <w:szCs w:val="24"/>
              </w:rPr>
              <w:t>Đia điểm</w:t>
            </w:r>
          </w:p>
          <w:p w:rsidR="00F54565" w:rsidRDefault="00A77DD8">
            <w:pPr>
              <w:spacing w:after="60"/>
              <w:jc w:val="center"/>
              <w:rPr>
                <w:rFonts w:ascii="Times New Roman" w:eastAsia="Times New Roman" w:hAnsi="Times New Roman" w:cs="Times New Roman"/>
                <w:color w:val="1F4E79"/>
                <w:sz w:val="24"/>
                <w:szCs w:val="24"/>
              </w:rPr>
            </w:pPr>
            <w:r>
              <w:rPr>
                <w:rFonts w:ascii="Times New Roman" w:eastAsia="Times New Roman" w:hAnsi="Times New Roman" w:cs="Times New Roman"/>
                <w:color w:val="1F4E79"/>
                <w:sz w:val="24"/>
                <w:szCs w:val="24"/>
              </w:rPr>
              <w:t>Khách sạn Century</w:t>
            </w:r>
          </w:p>
          <w:p w:rsidR="00F54565" w:rsidRDefault="00A77DD8">
            <w:pPr>
              <w:spacing w:after="60"/>
              <w:jc w:val="center"/>
              <w:rPr>
                <w:rFonts w:ascii="Times New Roman" w:eastAsia="Times New Roman" w:hAnsi="Times New Roman" w:cs="Times New Roman"/>
                <w:color w:val="1F4E79"/>
                <w:sz w:val="24"/>
                <w:szCs w:val="24"/>
              </w:rPr>
            </w:pPr>
            <w:r>
              <w:rPr>
                <w:rFonts w:ascii="Times New Roman" w:eastAsia="Times New Roman" w:hAnsi="Times New Roman" w:cs="Times New Roman"/>
                <w:color w:val="1F4E79"/>
                <w:sz w:val="24"/>
                <w:szCs w:val="24"/>
              </w:rPr>
              <w:t>Phòng: Full house</w:t>
            </w:r>
          </w:p>
          <w:p w:rsidR="00F54565" w:rsidRDefault="00F54565">
            <w:pPr>
              <w:spacing w:after="60"/>
              <w:rPr>
                <w:rFonts w:ascii="Times New Roman" w:eastAsia="Times New Roman" w:hAnsi="Times New Roman" w:cs="Times New Roman"/>
                <w:b/>
                <w:color w:val="1F4E79"/>
                <w:sz w:val="24"/>
                <w:szCs w:val="24"/>
              </w:rPr>
            </w:pPr>
          </w:p>
        </w:tc>
        <w:tc>
          <w:tcPr>
            <w:tcW w:w="8221" w:type="dxa"/>
            <w:shd w:val="clear" w:color="auto" w:fill="DEEBF6"/>
            <w:vAlign w:val="center"/>
          </w:tcPr>
          <w:p w:rsidR="00F54565" w:rsidRDefault="00A77DD8">
            <w:pPr>
              <w:spacing w:after="6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Chuyên gia đào tạo: </w:t>
            </w:r>
          </w:p>
          <w:p w:rsidR="00F54565" w:rsidRDefault="00A77DD8">
            <w:pPr>
              <w:numPr>
                <w:ilvl w:val="0"/>
                <w:numId w:val="8"/>
              </w:numPr>
              <w:pBdr>
                <w:top w:val="nil"/>
                <w:left w:val="nil"/>
                <w:bottom w:val="nil"/>
                <w:right w:val="nil"/>
                <w:between w:val="nil"/>
              </w:pBdr>
              <w:spacing w:after="60"/>
              <w:rPr>
                <w:color w:val="000000"/>
                <w:sz w:val="24"/>
                <w:szCs w:val="24"/>
              </w:rPr>
            </w:pPr>
            <w:r>
              <w:rPr>
                <w:rFonts w:ascii="Times New Roman" w:eastAsia="Times New Roman" w:hAnsi="Times New Roman" w:cs="Times New Roman"/>
                <w:color w:val="000000"/>
                <w:sz w:val="24"/>
                <w:szCs w:val="24"/>
              </w:rPr>
              <w:t xml:space="preserve">Chuyên gia Chuyển đổi số doanh nghiệp VINASA </w:t>
            </w:r>
          </w:p>
          <w:p w:rsidR="00F54565" w:rsidRDefault="00A77DD8">
            <w:pPr>
              <w:numPr>
                <w:ilvl w:val="0"/>
                <w:numId w:val="8"/>
              </w:numPr>
              <w:pBdr>
                <w:top w:val="nil"/>
                <w:left w:val="nil"/>
                <w:bottom w:val="nil"/>
                <w:right w:val="nil"/>
                <w:between w:val="nil"/>
              </w:pBdr>
              <w:spacing w:after="60"/>
              <w:rPr>
                <w:color w:val="000000"/>
                <w:sz w:val="24"/>
                <w:szCs w:val="24"/>
              </w:rPr>
            </w:pPr>
            <w:r>
              <w:rPr>
                <w:rFonts w:ascii="Times New Roman" w:eastAsia="Times New Roman" w:hAnsi="Times New Roman" w:cs="Times New Roman"/>
                <w:color w:val="000000"/>
                <w:sz w:val="24"/>
                <w:szCs w:val="24"/>
              </w:rPr>
              <w:t>Lãnh đạo doanh nghiệp công nghệ</w:t>
            </w:r>
          </w:p>
          <w:p w:rsidR="00F54565" w:rsidRDefault="00A77DD8">
            <w:pPr>
              <w:spacing w:after="6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Thành phần:</w:t>
            </w:r>
          </w:p>
          <w:p w:rsidR="00F54565" w:rsidRDefault="00A77DD8">
            <w:pPr>
              <w:numPr>
                <w:ilvl w:val="0"/>
                <w:numId w:val="8"/>
              </w:numPr>
              <w:pBdr>
                <w:top w:val="nil"/>
                <w:left w:val="nil"/>
                <w:bottom w:val="nil"/>
                <w:right w:val="nil"/>
                <w:between w:val="nil"/>
              </w:pBdr>
              <w:spacing w:after="60"/>
              <w:rPr>
                <w:color w:val="000000"/>
                <w:sz w:val="24"/>
                <w:szCs w:val="24"/>
              </w:rPr>
            </w:pPr>
            <w:r>
              <w:rPr>
                <w:rFonts w:ascii="Times New Roman" w:eastAsia="Times New Roman" w:hAnsi="Times New Roman" w:cs="Times New Roman"/>
                <w:color w:val="000000"/>
                <w:sz w:val="24"/>
                <w:szCs w:val="24"/>
              </w:rPr>
              <w:t>Lãnh đạo C</w:t>
            </w:r>
            <w:r>
              <w:rPr>
                <w:rFonts w:ascii="Times New Roman" w:eastAsia="Times New Roman" w:hAnsi="Times New Roman" w:cs="Times New Roman"/>
                <w:sz w:val="24"/>
                <w:szCs w:val="24"/>
              </w:rPr>
              <w:t xml:space="preserve">ục Phát triển Doanh nghiệp, </w:t>
            </w:r>
            <w:r>
              <w:rPr>
                <w:rFonts w:ascii="Times New Roman" w:eastAsia="Times New Roman" w:hAnsi="Times New Roman" w:cs="Times New Roman"/>
                <w:color w:val="000000"/>
                <w:sz w:val="24"/>
                <w:szCs w:val="24"/>
              </w:rPr>
              <w:t>Bộ Kế hoạch và Đầu tư</w:t>
            </w:r>
          </w:p>
          <w:p w:rsidR="00F54565" w:rsidRDefault="00A77DD8">
            <w:pPr>
              <w:numPr>
                <w:ilvl w:val="0"/>
                <w:numId w:val="8"/>
              </w:numPr>
              <w:pBdr>
                <w:top w:val="nil"/>
                <w:left w:val="nil"/>
                <w:bottom w:val="nil"/>
                <w:right w:val="nil"/>
                <w:between w:val="nil"/>
              </w:pBdr>
              <w:spacing w:after="60"/>
              <w:rPr>
                <w:color w:val="000000"/>
                <w:sz w:val="24"/>
                <w:szCs w:val="24"/>
              </w:rPr>
            </w:pPr>
            <w:r>
              <w:rPr>
                <w:rFonts w:ascii="Times New Roman" w:eastAsia="Times New Roman" w:hAnsi="Times New Roman" w:cs="Times New Roman"/>
                <w:color w:val="000000"/>
                <w:sz w:val="24"/>
                <w:szCs w:val="24"/>
              </w:rPr>
              <w:t>Lãnh đạo Sở TT&amp;TT, Kế hoạch và Đầu tư, Công Thương, Viện nghiên cứu và phát triển</w:t>
            </w:r>
          </w:p>
          <w:p w:rsidR="00F54565" w:rsidRDefault="00A77DD8">
            <w:pPr>
              <w:numPr>
                <w:ilvl w:val="0"/>
                <w:numId w:val="8"/>
              </w:numPr>
              <w:pBdr>
                <w:top w:val="nil"/>
                <w:left w:val="nil"/>
                <w:bottom w:val="nil"/>
                <w:right w:val="nil"/>
                <w:between w:val="nil"/>
              </w:pBdr>
              <w:spacing w:after="60"/>
              <w:rPr>
                <w:color w:val="000000"/>
                <w:sz w:val="24"/>
                <w:szCs w:val="24"/>
              </w:rPr>
            </w:pPr>
            <w:r>
              <w:rPr>
                <w:rFonts w:ascii="Times New Roman" w:eastAsia="Times New Roman" w:hAnsi="Times New Roman" w:cs="Times New Roman"/>
                <w:color w:val="000000"/>
                <w:sz w:val="24"/>
                <w:szCs w:val="24"/>
              </w:rPr>
              <w:t>Hiệp hội Doanh nghiệp tỉnh</w:t>
            </w:r>
          </w:p>
          <w:p w:rsidR="00F54565" w:rsidRDefault="00A77DD8">
            <w:pPr>
              <w:numPr>
                <w:ilvl w:val="0"/>
                <w:numId w:val="8"/>
              </w:numPr>
              <w:pBdr>
                <w:top w:val="nil"/>
                <w:left w:val="nil"/>
                <w:bottom w:val="nil"/>
                <w:right w:val="nil"/>
                <w:between w:val="nil"/>
              </w:pBdr>
              <w:spacing w:after="60"/>
              <w:rPr>
                <w:color w:val="000000"/>
                <w:sz w:val="24"/>
                <w:szCs w:val="24"/>
              </w:rPr>
            </w:pPr>
            <w:r>
              <w:rPr>
                <w:rFonts w:ascii="Times New Roman" w:eastAsia="Times New Roman" w:hAnsi="Times New Roman" w:cs="Times New Roman"/>
                <w:color w:val="000000"/>
                <w:sz w:val="24"/>
                <w:szCs w:val="24"/>
              </w:rPr>
              <w:t>100 – 200 Doanh nghiệp SMEs các ngành Y tế, Giáo dục, Văn hóa, Du lịch, Nông nghiệp.</w:t>
            </w:r>
          </w:p>
        </w:tc>
      </w:tr>
    </w:tbl>
    <w:p w:rsidR="00F54565" w:rsidRDefault="00F54565">
      <w:pPr>
        <w:spacing w:after="60" w:line="240" w:lineRule="auto"/>
        <w:rPr>
          <w:rFonts w:ascii="Times New Roman" w:eastAsia="Times New Roman" w:hAnsi="Times New Roman" w:cs="Times New Roman"/>
          <w:sz w:val="24"/>
          <w:szCs w:val="24"/>
        </w:rPr>
      </w:pPr>
    </w:p>
    <w:tbl>
      <w:tblPr>
        <w:tblStyle w:val="a9"/>
        <w:tblW w:w="10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05"/>
        <w:gridCol w:w="8310"/>
      </w:tblGrid>
      <w:tr w:rsidR="00F54565" w:rsidTr="00F5456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05" w:type="dxa"/>
          </w:tcPr>
          <w:p w:rsidR="00F54565" w:rsidRDefault="00A77DD8">
            <w:pPr>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Thời gian</w:t>
            </w:r>
          </w:p>
        </w:tc>
        <w:tc>
          <w:tcPr>
            <w:tcW w:w="8310" w:type="dxa"/>
          </w:tcPr>
          <w:p w:rsidR="00F54565" w:rsidRDefault="00A77DD8">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Nội dung</w:t>
            </w:r>
          </w:p>
        </w:tc>
      </w:tr>
      <w:tr w:rsidR="00F54565" w:rsidTr="00F5456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05" w:type="dxa"/>
            <w:vAlign w:val="center"/>
          </w:tcPr>
          <w:p w:rsidR="00F54565" w:rsidRDefault="00A77DD8">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07:30 - 08:00</w:t>
            </w:r>
          </w:p>
        </w:tc>
        <w:tc>
          <w:tcPr>
            <w:tcW w:w="8310" w:type="dxa"/>
          </w:tcPr>
          <w:p w:rsidR="00F54565" w:rsidRDefault="00A77DD8">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Đón tiếp đại biểu</w:t>
            </w:r>
          </w:p>
        </w:tc>
      </w:tr>
      <w:tr w:rsidR="00F54565" w:rsidTr="00F54565">
        <w:trPr>
          <w:trHeight w:val="454"/>
        </w:trPr>
        <w:tc>
          <w:tcPr>
            <w:cnfStyle w:val="001000000000" w:firstRow="0" w:lastRow="0" w:firstColumn="1" w:lastColumn="0" w:oddVBand="0" w:evenVBand="0" w:oddHBand="0" w:evenHBand="0" w:firstRowFirstColumn="0" w:firstRowLastColumn="0" w:lastRowFirstColumn="0" w:lastRowLastColumn="0"/>
            <w:tcW w:w="1905" w:type="dxa"/>
            <w:vAlign w:val="center"/>
          </w:tcPr>
          <w:p w:rsidR="00F54565" w:rsidRDefault="00A77DD8">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08:00 - 08:05</w:t>
            </w:r>
          </w:p>
        </w:tc>
        <w:tc>
          <w:tcPr>
            <w:tcW w:w="8310" w:type="dxa"/>
          </w:tcPr>
          <w:p w:rsidR="00F54565" w:rsidRDefault="00A77DD8">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Thông qua chương trình và giới thiệu đại biểu </w:t>
            </w:r>
          </w:p>
        </w:tc>
      </w:tr>
      <w:tr w:rsidR="00F54565" w:rsidTr="00F54565">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905" w:type="dxa"/>
            <w:vAlign w:val="center"/>
          </w:tcPr>
          <w:p w:rsidR="00F54565" w:rsidRDefault="00A77DD8">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lastRenderedPageBreak/>
              <w:t>08:05 - 08:20</w:t>
            </w:r>
          </w:p>
        </w:tc>
        <w:tc>
          <w:tcPr>
            <w:tcW w:w="8310" w:type="dxa"/>
          </w:tcPr>
          <w:p w:rsidR="00F54565" w:rsidRDefault="00A77DD8">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sz w:val="24"/>
                <w:szCs w:val="24"/>
              </w:rPr>
              <w:t>Phát biểu khai mạc</w:t>
            </w:r>
            <w:r>
              <w:rPr>
                <w:rFonts w:ascii="Times New Roman" w:eastAsia="Times New Roman" w:hAnsi="Times New Roman" w:cs="Times New Roman"/>
                <w:i/>
                <w:sz w:val="24"/>
                <w:szCs w:val="24"/>
              </w:rPr>
              <w:t xml:space="preserve"> lãnh đạo tỉnh Thừa Thiên Huế</w:t>
            </w:r>
          </w:p>
          <w:p w:rsidR="00F54565" w:rsidRDefault="00A77DD8">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Ông Phan Quý Phương</w:t>
            </w:r>
            <w:r>
              <w:rPr>
                <w:rFonts w:ascii="Times New Roman" w:eastAsia="Times New Roman" w:hAnsi="Times New Roman" w:cs="Times New Roman"/>
                <w:i/>
                <w:sz w:val="24"/>
                <w:szCs w:val="24"/>
              </w:rPr>
              <w:t xml:space="preserve"> - Phó Chủ tịch UBND tỉnh</w:t>
            </w:r>
          </w:p>
        </w:tc>
      </w:tr>
      <w:tr w:rsidR="00F54565" w:rsidTr="00F54565">
        <w:trPr>
          <w:trHeight w:val="482"/>
        </w:trPr>
        <w:tc>
          <w:tcPr>
            <w:cnfStyle w:val="001000000000" w:firstRow="0" w:lastRow="0" w:firstColumn="1" w:lastColumn="0" w:oddVBand="0" w:evenVBand="0" w:oddHBand="0" w:evenHBand="0" w:firstRowFirstColumn="0" w:firstRowLastColumn="0" w:lastRowFirstColumn="0" w:lastRowLastColumn="0"/>
            <w:tcW w:w="1905" w:type="dxa"/>
            <w:vAlign w:val="center"/>
          </w:tcPr>
          <w:p w:rsidR="00F54565" w:rsidRDefault="00A77DD8">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08:20 – 08:35</w:t>
            </w:r>
          </w:p>
        </w:tc>
        <w:tc>
          <w:tcPr>
            <w:tcW w:w="8310" w:type="dxa"/>
          </w:tcPr>
          <w:p w:rsidR="00F54565" w:rsidRDefault="00A77DD8">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Giới thiệu Chương trình Hỗ trợ doanh nghiệp chuyển đổi số giai đoạn 2021-2025 của Bộ Kế hoạch và Đầu tư</w:t>
            </w:r>
          </w:p>
          <w:p w:rsidR="00F54565" w:rsidRDefault="00A77DD8">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Bà Bùi Thu Thuỷ</w:t>
            </w:r>
            <w:r>
              <w:rPr>
                <w:rFonts w:ascii="Times New Roman" w:eastAsia="Times New Roman" w:hAnsi="Times New Roman" w:cs="Times New Roman"/>
                <w:i/>
                <w:sz w:val="24"/>
                <w:szCs w:val="24"/>
              </w:rPr>
              <w:t xml:space="preserve"> - Cục phát triển doanh nghiệp – Bộ KH&amp;ĐT</w:t>
            </w:r>
          </w:p>
        </w:tc>
      </w:tr>
      <w:tr w:rsidR="00F54565" w:rsidTr="00F5456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905" w:type="dxa"/>
            <w:vAlign w:val="center"/>
          </w:tcPr>
          <w:p w:rsidR="00F54565" w:rsidRDefault="00A77DD8">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08:35 - 09:50</w:t>
            </w:r>
          </w:p>
        </w:tc>
        <w:tc>
          <w:tcPr>
            <w:tcW w:w="8310" w:type="dxa"/>
          </w:tcPr>
          <w:p w:rsidR="00F54565" w:rsidRDefault="00A77DD8">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Chương trình chuyển đổi số của Thừa Thiên Huế “Thực trạng và định hướng chuyển </w:t>
            </w:r>
            <w:r>
              <w:rPr>
                <w:rFonts w:ascii="Times New Roman" w:eastAsia="Times New Roman" w:hAnsi="Times New Roman" w:cs="Times New Roman"/>
                <w:sz w:val="24"/>
                <w:szCs w:val="24"/>
              </w:rPr>
              <w:t>đổi số cho doanh nghiệp”</w:t>
            </w:r>
          </w:p>
          <w:p w:rsidR="00F54565" w:rsidRDefault="00A77DD8">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Ông Lê Văn Cường</w:t>
            </w:r>
            <w:r>
              <w:rPr>
                <w:rFonts w:ascii="Times New Roman" w:eastAsia="Times New Roman" w:hAnsi="Times New Roman" w:cs="Times New Roman"/>
                <w:i/>
                <w:sz w:val="24"/>
                <w:szCs w:val="24"/>
              </w:rPr>
              <w:t xml:space="preserve"> - Phó Giám đốc Sở Kế hoạch và Đầu tư</w:t>
            </w:r>
          </w:p>
        </w:tc>
      </w:tr>
      <w:tr w:rsidR="00F54565" w:rsidTr="00F54565">
        <w:trPr>
          <w:trHeight w:val="40"/>
        </w:trPr>
        <w:tc>
          <w:tcPr>
            <w:cnfStyle w:val="001000000000" w:firstRow="0" w:lastRow="0" w:firstColumn="1" w:lastColumn="0" w:oddVBand="0" w:evenVBand="0" w:oddHBand="0" w:evenHBand="0" w:firstRowFirstColumn="0" w:firstRowLastColumn="0" w:lastRowFirstColumn="0" w:lastRowLastColumn="0"/>
            <w:tcW w:w="1905" w:type="dxa"/>
            <w:vAlign w:val="center"/>
          </w:tcPr>
          <w:p w:rsidR="00F54565" w:rsidRDefault="00A77DD8">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09:50 - 10:10</w:t>
            </w:r>
          </w:p>
        </w:tc>
        <w:tc>
          <w:tcPr>
            <w:tcW w:w="8310" w:type="dxa"/>
          </w:tcPr>
          <w:p w:rsidR="00F54565" w:rsidRDefault="00A77DD8">
            <w:pPr>
              <w:spacing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Khung hướng dẫn chuyển đổi số cho doanh nghiệp nhỏ và vừa</w:t>
            </w:r>
          </w:p>
          <w:p w:rsidR="00F54565" w:rsidRDefault="00A77DD8">
            <w:pPr>
              <w:numPr>
                <w:ilvl w:val="0"/>
                <w:numId w:val="11"/>
              </w:numPr>
              <w:spacing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Phương pháp luận</w:t>
            </w:r>
          </w:p>
          <w:p w:rsidR="00F54565" w:rsidRDefault="00A77DD8">
            <w:pPr>
              <w:numPr>
                <w:ilvl w:val="0"/>
                <w:numId w:val="11"/>
              </w:num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03 Các cấp độ chuyển đổi số: Cấp 1: Sẵn sàng Cấp 2: Tối ưu; Cấp 3: Đột phá</w:t>
            </w:r>
          </w:p>
          <w:p w:rsidR="00F54565" w:rsidRDefault="00A77DD8">
            <w:pPr>
              <w:numPr>
                <w:ilvl w:val="0"/>
                <w:numId w:val="11"/>
              </w:num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Các giải pháp chuyển đổi số và nhà cung cấp theo từng ngành nghề</w:t>
            </w:r>
          </w:p>
          <w:p w:rsidR="00F54565" w:rsidRDefault="00A77DD8">
            <w:pPr>
              <w:spacing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Diễn giả: Ông Lâm Quang Nam, Chuyên gia Chuyển đổi số</w:t>
            </w:r>
          </w:p>
        </w:tc>
      </w:tr>
      <w:tr w:rsidR="00F54565" w:rsidTr="00F5456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905" w:type="dxa"/>
            <w:vAlign w:val="center"/>
          </w:tcPr>
          <w:p w:rsidR="00F54565" w:rsidRDefault="00A77DD8">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10:10 – 10:25</w:t>
            </w:r>
          </w:p>
        </w:tc>
        <w:tc>
          <w:tcPr>
            <w:tcW w:w="8310" w:type="dxa"/>
          </w:tcPr>
          <w:p w:rsidR="00F54565" w:rsidRDefault="00A77DD8">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Nghỉ giải lao</w:t>
            </w:r>
          </w:p>
        </w:tc>
      </w:tr>
      <w:tr w:rsidR="00F54565" w:rsidTr="00F54565">
        <w:trPr>
          <w:trHeight w:val="593"/>
        </w:trPr>
        <w:tc>
          <w:tcPr>
            <w:cnfStyle w:val="001000000000" w:firstRow="0" w:lastRow="0" w:firstColumn="1" w:lastColumn="0" w:oddVBand="0" w:evenVBand="0" w:oddHBand="0" w:evenHBand="0" w:firstRowFirstColumn="0" w:firstRowLastColumn="0" w:lastRowFirstColumn="0" w:lastRowLastColumn="0"/>
            <w:tcW w:w="1905" w:type="dxa"/>
            <w:shd w:val="clear" w:color="auto" w:fill="FFFFFF"/>
            <w:vAlign w:val="center"/>
          </w:tcPr>
          <w:p w:rsidR="00F54565" w:rsidRDefault="00A77DD8">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10:25 – 10:40</w:t>
            </w:r>
          </w:p>
        </w:tc>
        <w:tc>
          <w:tcPr>
            <w:tcW w:w="8310" w:type="dxa"/>
            <w:shd w:val="clear" w:color="auto" w:fill="FFFFFF"/>
          </w:tcPr>
          <w:p w:rsidR="00F54565" w:rsidRDefault="00A77DD8">
            <w:pPr>
              <w:spacing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Nền tảng chuyển đổi số dành riêng cho Doanh nghiệp nhỏ và vừa (SME) </w:t>
            </w:r>
          </w:p>
          <w:p w:rsidR="00F54565" w:rsidRDefault="00A77DD8">
            <w:pPr>
              <w:spacing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Ông Đặng Duy Khánh, </w:t>
            </w:r>
            <w:r>
              <w:rPr>
                <w:rFonts w:ascii="Times New Roman" w:eastAsia="Times New Roman" w:hAnsi="Times New Roman" w:cs="Times New Roman"/>
                <w:i/>
                <w:sz w:val="24"/>
                <w:szCs w:val="24"/>
                <w:highlight w:val="white"/>
              </w:rPr>
              <w:t>Giám đốc Chuyển đổi số khối SMEs, Tập đoàn VNPT</w:t>
            </w:r>
          </w:p>
        </w:tc>
      </w:tr>
      <w:tr w:rsidR="00F54565" w:rsidTr="00F5456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905" w:type="dxa"/>
            <w:vAlign w:val="center"/>
          </w:tcPr>
          <w:p w:rsidR="00F54565" w:rsidRDefault="00A77DD8">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10:40 – 10:55</w:t>
            </w:r>
          </w:p>
        </w:tc>
        <w:tc>
          <w:tcPr>
            <w:tcW w:w="8310" w:type="dxa"/>
          </w:tcPr>
          <w:p w:rsidR="00F54565" w:rsidRDefault="00A77DD8">
            <w:pPr>
              <w:spacing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Định vị, xây dựng thương hiệu trực tuyến với tên miền quốc gia .VN</w:t>
            </w:r>
          </w:p>
          <w:p w:rsidR="00F54565" w:rsidRDefault="00A77DD8">
            <w:pPr>
              <w:spacing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sz w:val="24"/>
                <w:szCs w:val="24"/>
              </w:rPr>
              <w:t>Bà Phan Nguyên Ngọc Anh, Phó Trưởng phòng Tổng hợp Dịch vụ - Trung tâm Internet Việt Nam</w:t>
            </w:r>
          </w:p>
        </w:tc>
      </w:tr>
      <w:tr w:rsidR="00F54565" w:rsidTr="00F54565">
        <w:trPr>
          <w:trHeight w:val="40"/>
        </w:trPr>
        <w:tc>
          <w:tcPr>
            <w:cnfStyle w:val="001000000000" w:firstRow="0" w:lastRow="0" w:firstColumn="1" w:lastColumn="0" w:oddVBand="0" w:evenVBand="0" w:oddHBand="0" w:evenHBand="0" w:firstRowFirstColumn="0" w:firstRowLastColumn="0" w:lastRowFirstColumn="0" w:lastRowLastColumn="0"/>
            <w:tcW w:w="1905" w:type="dxa"/>
            <w:vAlign w:val="center"/>
          </w:tcPr>
          <w:p w:rsidR="00F54565" w:rsidRDefault="00A77DD8">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10:55 – 11:10</w:t>
            </w:r>
          </w:p>
        </w:tc>
        <w:tc>
          <w:tcPr>
            <w:tcW w:w="8310" w:type="dxa"/>
          </w:tcPr>
          <w:p w:rsidR="00F54565" w:rsidRDefault="00A77DD8">
            <w:pPr>
              <w:numPr>
                <w:ilvl w:val="0"/>
                <w:numId w:val="18"/>
              </w:numPr>
              <w:spacing w:before="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sz w:val="24"/>
                <w:szCs w:val="24"/>
              </w:rPr>
              <w:t>Thách thức lãnh đạo trong kỷ nguyên số</w:t>
            </w:r>
          </w:p>
          <w:p w:rsidR="00F54565" w:rsidRDefault="00A77DD8">
            <w:pPr>
              <w:numPr>
                <w:ilvl w:val="0"/>
                <w:numId w:val="18"/>
              </w:numPr>
              <w:spacing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
                <w:sz w:val="24"/>
                <w:szCs w:val="24"/>
              </w:rPr>
              <w:t>Ông Trần Văn Viển- Đồng sáng lập và Giám đốc khu vực miền Nam Base.vn</w:t>
            </w:r>
          </w:p>
        </w:tc>
      </w:tr>
      <w:tr w:rsidR="00F54565" w:rsidTr="00F5456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905" w:type="dxa"/>
            <w:vAlign w:val="center"/>
          </w:tcPr>
          <w:p w:rsidR="00F54565" w:rsidRDefault="00A77DD8">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11:10 - 11:25</w:t>
            </w:r>
          </w:p>
        </w:tc>
        <w:tc>
          <w:tcPr>
            <w:tcW w:w="8310" w:type="dxa"/>
          </w:tcPr>
          <w:p w:rsidR="00F54565" w:rsidRDefault="00A77DD8">
            <w:pPr>
              <w:numPr>
                <w:ilvl w:val="0"/>
                <w:numId w:val="18"/>
              </w:num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Hướng dẫn Chuyển đổi số Quản trị tài chính doanh nghiệp toàn diện và chính sách hỗ trợ của MISA.</w:t>
            </w:r>
          </w:p>
          <w:p w:rsidR="00F54565" w:rsidRDefault="00A77DD8">
            <w:pPr>
              <w:numPr>
                <w:ilvl w:val="0"/>
                <w:numId w:val="18"/>
              </w:numPr>
              <w:spacing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Bà Lê Thị Ni Ni, Phó Giám đốc MISA </w:t>
            </w:r>
            <w:r>
              <w:rPr>
                <w:rFonts w:ascii="Times New Roman" w:eastAsia="Times New Roman" w:hAnsi="Times New Roman" w:cs="Times New Roman"/>
                <w:i/>
                <w:sz w:val="24"/>
                <w:szCs w:val="24"/>
              </w:rPr>
              <w:t>Đà Nẵng</w:t>
            </w:r>
          </w:p>
        </w:tc>
      </w:tr>
      <w:tr w:rsidR="00F54565" w:rsidTr="00F54565">
        <w:trPr>
          <w:trHeight w:val="380"/>
        </w:trPr>
        <w:tc>
          <w:tcPr>
            <w:cnfStyle w:val="001000000000" w:firstRow="0" w:lastRow="0" w:firstColumn="1" w:lastColumn="0" w:oddVBand="0" w:evenVBand="0" w:oddHBand="0" w:evenHBand="0" w:firstRowFirstColumn="0" w:firstRowLastColumn="0" w:lastRowFirstColumn="0" w:lastRowLastColumn="0"/>
            <w:tcW w:w="1905" w:type="dxa"/>
            <w:vAlign w:val="center"/>
          </w:tcPr>
          <w:p w:rsidR="00F54565" w:rsidRDefault="00A77DD8">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11:30</w:t>
            </w:r>
          </w:p>
        </w:tc>
        <w:tc>
          <w:tcPr>
            <w:tcW w:w="8310" w:type="dxa"/>
            <w:vAlign w:val="center"/>
          </w:tcPr>
          <w:p w:rsidR="00F54565" w:rsidRDefault="00A77DD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Nghỉ trưa</w:t>
            </w:r>
          </w:p>
        </w:tc>
      </w:tr>
    </w:tbl>
    <w:p w:rsidR="00F54565" w:rsidRDefault="00F54565">
      <w:pPr>
        <w:widowControl w:val="0"/>
        <w:spacing w:before="4" w:after="1" w:line="240" w:lineRule="auto"/>
        <w:rPr>
          <w:rFonts w:ascii="Times New Roman" w:eastAsia="Times New Roman" w:hAnsi="Times New Roman" w:cs="Times New Roman"/>
          <w:b/>
          <w:sz w:val="24"/>
          <w:szCs w:val="24"/>
        </w:rPr>
      </w:pPr>
    </w:p>
    <w:tbl>
      <w:tblPr>
        <w:tblStyle w:val="aa"/>
        <w:tblW w:w="10200" w:type="dxa"/>
        <w:tblInd w:w="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115"/>
        <w:gridCol w:w="8085"/>
      </w:tblGrid>
      <w:tr w:rsidR="00F54565">
        <w:trPr>
          <w:trHeight w:val="780"/>
        </w:trPr>
        <w:tc>
          <w:tcPr>
            <w:tcW w:w="2115" w:type="dxa"/>
            <w:shd w:val="clear" w:color="auto" w:fill="DEEBF5"/>
          </w:tcPr>
          <w:p w:rsidR="00F54565" w:rsidRDefault="00F54565">
            <w:pPr>
              <w:widowControl w:val="0"/>
              <w:spacing w:before="4" w:after="0" w:line="240" w:lineRule="auto"/>
              <w:rPr>
                <w:rFonts w:ascii="Times New Roman" w:eastAsia="Times New Roman" w:hAnsi="Times New Roman" w:cs="Times New Roman"/>
                <w:b/>
                <w:sz w:val="24"/>
                <w:szCs w:val="24"/>
              </w:rPr>
            </w:pPr>
          </w:p>
          <w:p w:rsidR="00F54565" w:rsidRDefault="00A77DD8">
            <w:pPr>
              <w:widowControl w:val="0"/>
              <w:spacing w:before="1" w:after="0" w:line="240" w:lineRule="auto"/>
              <w:ind w:left="275" w:right="198" w:firstLine="33"/>
              <w:rPr>
                <w:rFonts w:ascii="Times New Roman" w:eastAsia="Times New Roman" w:hAnsi="Times New Roman" w:cs="Times New Roman"/>
                <w:b/>
                <w:sz w:val="24"/>
                <w:szCs w:val="24"/>
              </w:rPr>
            </w:pPr>
            <w:r>
              <w:rPr>
                <w:rFonts w:ascii="Times New Roman" w:eastAsia="Times New Roman" w:hAnsi="Times New Roman" w:cs="Times New Roman"/>
                <w:b/>
                <w:color w:val="BF0000"/>
                <w:sz w:val="24"/>
                <w:szCs w:val="24"/>
              </w:rPr>
              <w:t>Ngày 3: 19/08 08h00 – 17h00</w:t>
            </w:r>
          </w:p>
        </w:tc>
        <w:tc>
          <w:tcPr>
            <w:tcW w:w="8085" w:type="dxa"/>
            <w:shd w:val="clear" w:color="auto" w:fill="DEEBF5"/>
          </w:tcPr>
          <w:p w:rsidR="00F54565" w:rsidRDefault="00A77DD8">
            <w:pPr>
              <w:widowControl w:val="0"/>
              <w:spacing w:before="5" w:after="0" w:line="240" w:lineRule="auto"/>
              <w:ind w:left="1363" w:right="1305"/>
              <w:jc w:val="center"/>
              <w:rPr>
                <w:rFonts w:ascii="Times New Roman" w:eastAsia="Times New Roman" w:hAnsi="Times New Roman" w:cs="Times New Roman"/>
                <w:b/>
                <w:sz w:val="24"/>
                <w:szCs w:val="24"/>
              </w:rPr>
            </w:pPr>
            <w:r>
              <w:rPr>
                <w:rFonts w:ascii="Times New Roman" w:eastAsia="Times New Roman" w:hAnsi="Times New Roman" w:cs="Times New Roman"/>
                <w:b/>
                <w:color w:val="BF0000"/>
                <w:sz w:val="24"/>
                <w:szCs w:val="24"/>
              </w:rPr>
              <w:t>CHUYÊN ĐỀ 4</w:t>
            </w:r>
          </w:p>
          <w:p w:rsidR="00F54565" w:rsidRDefault="00A77DD8">
            <w:pPr>
              <w:widowControl w:val="0"/>
              <w:spacing w:after="0" w:line="240" w:lineRule="auto"/>
              <w:ind w:left="1448" w:right="1305"/>
              <w:jc w:val="center"/>
              <w:rPr>
                <w:rFonts w:ascii="Times New Roman" w:eastAsia="Times New Roman" w:hAnsi="Times New Roman" w:cs="Times New Roman"/>
                <w:b/>
                <w:sz w:val="24"/>
                <w:szCs w:val="24"/>
              </w:rPr>
            </w:pPr>
            <w:r>
              <w:rPr>
                <w:rFonts w:ascii="Times New Roman" w:eastAsia="Times New Roman" w:hAnsi="Times New Roman" w:cs="Times New Roman"/>
                <w:b/>
                <w:color w:val="BF0000"/>
                <w:sz w:val="24"/>
                <w:szCs w:val="24"/>
              </w:rPr>
              <w:t>HOẠT ĐỘNG SONG PHƯƠNG GIỮA CÁC SỞ VỚI DOANH NGHIỆP VINASA</w:t>
            </w:r>
          </w:p>
        </w:tc>
      </w:tr>
      <w:tr w:rsidR="00F54565">
        <w:trPr>
          <w:trHeight w:val="1459"/>
        </w:trPr>
        <w:tc>
          <w:tcPr>
            <w:tcW w:w="2115" w:type="dxa"/>
            <w:shd w:val="clear" w:color="auto" w:fill="DEEBF5"/>
          </w:tcPr>
          <w:p w:rsidR="00F54565" w:rsidRDefault="00F54565">
            <w:pPr>
              <w:widowControl w:val="0"/>
              <w:spacing w:before="4" w:after="0" w:line="240" w:lineRule="auto"/>
              <w:rPr>
                <w:rFonts w:ascii="Times New Roman" w:eastAsia="Times New Roman" w:hAnsi="Times New Roman" w:cs="Times New Roman"/>
                <w:b/>
                <w:sz w:val="25"/>
                <w:szCs w:val="25"/>
              </w:rPr>
            </w:pPr>
          </w:p>
          <w:p w:rsidR="00F54565" w:rsidRDefault="00A77DD8">
            <w:pPr>
              <w:widowControl w:val="0"/>
              <w:spacing w:after="0" w:line="240" w:lineRule="auto"/>
              <w:ind w:left="191" w:right="164"/>
              <w:jc w:val="center"/>
              <w:rPr>
                <w:rFonts w:ascii="Times New Roman" w:eastAsia="Times New Roman" w:hAnsi="Times New Roman" w:cs="Times New Roman"/>
                <w:sz w:val="24"/>
                <w:szCs w:val="24"/>
              </w:rPr>
            </w:pPr>
            <w:r>
              <w:rPr>
                <w:rFonts w:ascii="Times New Roman" w:eastAsia="Times New Roman" w:hAnsi="Times New Roman" w:cs="Times New Roman"/>
                <w:color w:val="1F4E78"/>
                <w:sz w:val="24"/>
                <w:szCs w:val="24"/>
              </w:rPr>
              <w:t>Đia điểm</w:t>
            </w:r>
          </w:p>
          <w:p w:rsidR="00F54565" w:rsidRDefault="00A77DD8">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1F4E79"/>
                <w:sz w:val="24"/>
                <w:szCs w:val="24"/>
              </w:rPr>
              <w:t>Khách sạn Century</w:t>
            </w:r>
          </w:p>
        </w:tc>
        <w:tc>
          <w:tcPr>
            <w:tcW w:w="8085" w:type="dxa"/>
            <w:shd w:val="clear" w:color="auto" w:fill="DEEBF5"/>
          </w:tcPr>
          <w:p w:rsidR="00F54565" w:rsidRDefault="00A77DD8">
            <w:pPr>
              <w:widowControl w:val="0"/>
              <w:spacing w:before="4" w:after="0" w:line="240" w:lineRule="auto"/>
              <w:ind w:left="109"/>
              <w:rPr>
                <w:rFonts w:ascii="Times New Roman" w:eastAsia="Times New Roman" w:hAnsi="Times New Roman" w:cs="Times New Roman"/>
                <w:i/>
                <w:sz w:val="24"/>
                <w:szCs w:val="24"/>
              </w:rPr>
            </w:pPr>
            <w:r>
              <w:rPr>
                <w:rFonts w:ascii="Times New Roman" w:eastAsia="Times New Roman" w:hAnsi="Times New Roman" w:cs="Times New Roman"/>
                <w:i/>
                <w:sz w:val="24"/>
                <w:szCs w:val="24"/>
              </w:rPr>
              <w:t>Thành phần:</w:t>
            </w:r>
          </w:p>
          <w:p w:rsidR="00F54565" w:rsidRDefault="00A77DD8">
            <w:pPr>
              <w:widowControl w:val="0"/>
              <w:numPr>
                <w:ilvl w:val="0"/>
                <w:numId w:val="2"/>
              </w:numPr>
              <w:tabs>
                <w:tab w:val="left" w:pos="468"/>
                <w:tab w:val="left" w:pos="469"/>
              </w:tabs>
              <w:spacing w:after="0" w:line="240" w:lineRule="auto"/>
            </w:pPr>
            <w:r>
              <w:rPr>
                <w:rFonts w:ascii="Times New Roman" w:eastAsia="Times New Roman" w:hAnsi="Times New Roman" w:cs="Times New Roman"/>
                <w:sz w:val="24"/>
                <w:szCs w:val="24"/>
              </w:rPr>
              <w:t>Lãnh đạo các Sở, Ngành</w:t>
            </w:r>
          </w:p>
          <w:p w:rsidR="00F54565" w:rsidRDefault="00A77DD8">
            <w:pPr>
              <w:widowControl w:val="0"/>
              <w:numPr>
                <w:ilvl w:val="0"/>
                <w:numId w:val="2"/>
              </w:numPr>
              <w:tabs>
                <w:tab w:val="left" w:pos="468"/>
                <w:tab w:val="left" w:pos="469"/>
              </w:tabs>
              <w:spacing w:before="120" w:after="0" w:line="240" w:lineRule="auto"/>
            </w:pPr>
            <w:r>
              <w:rPr>
                <w:rFonts w:ascii="Times New Roman" w:eastAsia="Times New Roman" w:hAnsi="Times New Roman" w:cs="Times New Roman"/>
                <w:sz w:val="24"/>
                <w:szCs w:val="24"/>
              </w:rPr>
              <w:t>Doanh nghiệp Công nghệ số</w:t>
            </w:r>
          </w:p>
          <w:p w:rsidR="00F54565" w:rsidRDefault="00A77DD8">
            <w:pPr>
              <w:widowControl w:val="0"/>
              <w:numPr>
                <w:ilvl w:val="0"/>
                <w:numId w:val="2"/>
              </w:numPr>
              <w:tabs>
                <w:tab w:val="left" w:pos="468"/>
                <w:tab w:val="left" w:pos="469"/>
              </w:tabs>
              <w:spacing w:before="120" w:after="0" w:line="240" w:lineRule="auto"/>
            </w:pPr>
            <w:r>
              <w:rPr>
                <w:rFonts w:ascii="Times New Roman" w:eastAsia="Times New Roman" w:hAnsi="Times New Roman" w:cs="Times New Roman"/>
                <w:sz w:val="24"/>
                <w:szCs w:val="24"/>
              </w:rPr>
              <w:t>Đại diện VINASA và Sở Thông tin &amp;</w:t>
            </w:r>
            <w:r>
              <w:rPr>
                <w:rFonts w:ascii="Times New Roman" w:eastAsia="Times New Roman" w:hAnsi="Times New Roman" w:cs="Times New Roman"/>
                <w:sz w:val="24"/>
                <w:szCs w:val="24"/>
              </w:rPr>
              <w:t xml:space="preserve"> Truyền thông</w:t>
            </w:r>
          </w:p>
          <w:p w:rsidR="00F54565" w:rsidRDefault="00A77DD8">
            <w:pPr>
              <w:widowControl w:val="0"/>
              <w:tabs>
                <w:tab w:val="left" w:pos="468"/>
                <w:tab w:val="left" w:pos="469"/>
              </w:tabs>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Nội dung: </w:t>
            </w:r>
          </w:p>
          <w:p w:rsidR="00F54565" w:rsidRDefault="00A77DD8">
            <w:pPr>
              <w:widowControl w:val="0"/>
              <w:numPr>
                <w:ilvl w:val="0"/>
                <w:numId w:val="5"/>
              </w:numPr>
              <w:tabs>
                <w:tab w:val="left" w:pos="468"/>
                <w:tab w:val="left" w:pos="469"/>
              </w:tabs>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Gặp mặt</w:t>
            </w:r>
          </w:p>
          <w:p w:rsidR="00F54565" w:rsidRDefault="00A77DD8">
            <w:pPr>
              <w:widowControl w:val="0"/>
              <w:numPr>
                <w:ilvl w:val="0"/>
                <w:numId w:val="5"/>
              </w:numPr>
              <w:tabs>
                <w:tab w:val="left" w:pos="468"/>
                <w:tab w:val="left" w:pos="46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Lắng nghe nhu cầu từ các sở về thực trạng mong muốn Chuyển đổi số</w:t>
            </w:r>
          </w:p>
          <w:p w:rsidR="00F54565" w:rsidRDefault="00A77DD8">
            <w:pPr>
              <w:widowControl w:val="0"/>
              <w:numPr>
                <w:ilvl w:val="0"/>
                <w:numId w:val="5"/>
              </w:numPr>
              <w:tabs>
                <w:tab w:val="left" w:pos="468"/>
                <w:tab w:val="left" w:pos="46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Trao đổi, tham vấn cho kế hoạch và bàn thảo kế hoạch hợp tác</w:t>
            </w:r>
          </w:p>
        </w:tc>
      </w:tr>
    </w:tbl>
    <w:p w:rsidR="00F54565" w:rsidRDefault="00F54565">
      <w:pPr>
        <w:widowControl w:val="0"/>
        <w:spacing w:before="9" w:after="1" w:line="240" w:lineRule="auto"/>
        <w:rPr>
          <w:rFonts w:ascii="Times New Roman" w:eastAsia="Times New Roman" w:hAnsi="Times New Roman" w:cs="Times New Roman"/>
          <w:b/>
          <w:sz w:val="27"/>
          <w:szCs w:val="27"/>
        </w:rPr>
      </w:pPr>
    </w:p>
    <w:tbl>
      <w:tblPr>
        <w:tblStyle w:val="ab"/>
        <w:tblW w:w="10155" w:type="dxa"/>
        <w:tblInd w:w="19"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Look w:val="0000" w:firstRow="0" w:lastRow="0" w:firstColumn="0" w:lastColumn="0" w:noHBand="0" w:noVBand="0"/>
      </w:tblPr>
      <w:tblGrid>
        <w:gridCol w:w="10155"/>
      </w:tblGrid>
      <w:tr w:rsidR="00F54565">
        <w:trPr>
          <w:trHeight w:val="525"/>
        </w:trPr>
        <w:tc>
          <w:tcPr>
            <w:tcW w:w="10155" w:type="dxa"/>
          </w:tcPr>
          <w:p w:rsidR="00F54565" w:rsidRDefault="00A77DD8">
            <w:pPr>
              <w:widowControl w:val="0"/>
              <w:spacing w:before="73" w:after="0" w:line="240" w:lineRule="auto"/>
              <w:ind w:left="109"/>
              <w:rPr>
                <w:rFonts w:ascii="Times New Roman" w:eastAsia="Times New Roman" w:hAnsi="Times New Roman" w:cs="Times New Roman"/>
                <w:b/>
                <w:sz w:val="24"/>
                <w:szCs w:val="24"/>
              </w:rPr>
            </w:pPr>
            <w:r>
              <w:rPr>
                <w:rFonts w:ascii="Times New Roman" w:eastAsia="Times New Roman" w:hAnsi="Times New Roman" w:cs="Times New Roman"/>
                <w:b/>
                <w:color w:val="1A1A1A"/>
                <w:sz w:val="24"/>
                <w:szCs w:val="24"/>
              </w:rPr>
              <w:t>Sáng 19/8/2022 (08:00 - 12:00)</w:t>
            </w:r>
          </w:p>
        </w:tc>
      </w:tr>
      <w:tr w:rsidR="00F54565">
        <w:trPr>
          <w:trHeight w:val="330"/>
        </w:trPr>
        <w:tc>
          <w:tcPr>
            <w:tcW w:w="10155" w:type="dxa"/>
            <w:shd w:val="clear" w:color="auto" w:fill="F1F1F1"/>
          </w:tcPr>
          <w:p w:rsidR="00F54565" w:rsidRDefault="00A77DD8">
            <w:pPr>
              <w:widowControl w:val="0"/>
              <w:spacing w:before="73" w:after="0" w:line="240" w:lineRule="auto"/>
              <w:ind w:left="109" w:right="277"/>
              <w:rPr>
                <w:rFonts w:ascii="Times New Roman" w:eastAsia="Times New Roman" w:hAnsi="Times New Roman" w:cs="Times New Roman"/>
                <w:color w:val="FF0000"/>
                <w:sz w:val="24"/>
                <w:szCs w:val="24"/>
              </w:rPr>
            </w:pPr>
            <w:r>
              <w:rPr>
                <w:rFonts w:ascii="Times New Roman" w:eastAsia="Times New Roman" w:hAnsi="Times New Roman" w:cs="Times New Roman"/>
                <w:color w:val="1A1A1A"/>
                <w:sz w:val="24"/>
                <w:szCs w:val="24"/>
              </w:rPr>
              <w:t xml:space="preserve">Tham vấn chuyển đổi số và hợp tác chuyển đổi số lĩnh vực </w:t>
            </w:r>
            <w:r>
              <w:rPr>
                <w:rFonts w:ascii="Times New Roman" w:eastAsia="Times New Roman" w:hAnsi="Times New Roman" w:cs="Times New Roman"/>
                <w:color w:val="FF0000"/>
                <w:sz w:val="24"/>
                <w:szCs w:val="24"/>
              </w:rPr>
              <w:t>Y tế</w:t>
            </w:r>
          </w:p>
        </w:tc>
      </w:tr>
      <w:tr w:rsidR="00F54565">
        <w:trPr>
          <w:trHeight w:val="375"/>
        </w:trPr>
        <w:tc>
          <w:tcPr>
            <w:tcW w:w="10155" w:type="dxa"/>
            <w:shd w:val="clear" w:color="auto" w:fill="F1F1F1"/>
          </w:tcPr>
          <w:p w:rsidR="00F54565" w:rsidRDefault="00A77DD8">
            <w:pPr>
              <w:widowControl w:val="0"/>
              <w:spacing w:before="73" w:after="0" w:line="240" w:lineRule="auto"/>
              <w:ind w:left="109" w:right="277"/>
              <w:rPr>
                <w:rFonts w:ascii="Times New Roman" w:eastAsia="Times New Roman" w:hAnsi="Times New Roman" w:cs="Times New Roman"/>
                <w:color w:val="FF0000"/>
                <w:sz w:val="24"/>
                <w:szCs w:val="24"/>
              </w:rPr>
            </w:pPr>
            <w:r>
              <w:rPr>
                <w:rFonts w:ascii="Times New Roman" w:eastAsia="Times New Roman" w:hAnsi="Times New Roman" w:cs="Times New Roman"/>
                <w:color w:val="1A1A1A"/>
                <w:sz w:val="24"/>
                <w:szCs w:val="24"/>
              </w:rPr>
              <w:t xml:space="preserve">Tham vấn chuyển đổi số và hợp tác chuyển đổi số lĩnh vực </w:t>
            </w:r>
            <w:r>
              <w:rPr>
                <w:rFonts w:ascii="Times New Roman" w:eastAsia="Times New Roman" w:hAnsi="Times New Roman" w:cs="Times New Roman"/>
                <w:color w:val="FF0000"/>
                <w:sz w:val="24"/>
                <w:szCs w:val="24"/>
              </w:rPr>
              <w:t>Giáo dục &amp; đào tạo</w:t>
            </w:r>
          </w:p>
        </w:tc>
      </w:tr>
      <w:tr w:rsidR="00F54565">
        <w:trPr>
          <w:trHeight w:val="450"/>
        </w:trPr>
        <w:tc>
          <w:tcPr>
            <w:tcW w:w="10155" w:type="dxa"/>
            <w:shd w:val="clear" w:color="auto" w:fill="F1F1F1"/>
          </w:tcPr>
          <w:p w:rsidR="00F54565" w:rsidRDefault="00A77DD8">
            <w:pPr>
              <w:widowControl w:val="0"/>
              <w:spacing w:before="73" w:after="0" w:line="240" w:lineRule="auto"/>
              <w:ind w:left="109"/>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t>Chiều 19/8/2022 (13:30 - 17:30)</w:t>
            </w:r>
          </w:p>
        </w:tc>
      </w:tr>
      <w:tr w:rsidR="00F54565">
        <w:trPr>
          <w:trHeight w:val="435"/>
        </w:trPr>
        <w:tc>
          <w:tcPr>
            <w:tcW w:w="10155" w:type="dxa"/>
            <w:shd w:val="clear" w:color="auto" w:fill="F1F1F1"/>
          </w:tcPr>
          <w:p w:rsidR="00F54565" w:rsidRDefault="00A77DD8">
            <w:pPr>
              <w:widowControl w:val="0"/>
              <w:spacing w:before="73" w:after="0" w:line="240" w:lineRule="auto"/>
              <w:ind w:left="109" w:right="137"/>
              <w:rPr>
                <w:rFonts w:ascii="Times New Roman" w:eastAsia="Times New Roman" w:hAnsi="Times New Roman" w:cs="Times New Roman"/>
                <w:color w:val="FF2D55"/>
                <w:sz w:val="24"/>
                <w:szCs w:val="24"/>
              </w:rPr>
            </w:pPr>
            <w:r>
              <w:rPr>
                <w:rFonts w:ascii="Times New Roman" w:eastAsia="Times New Roman" w:hAnsi="Times New Roman" w:cs="Times New Roman"/>
                <w:color w:val="1A1A1A"/>
                <w:sz w:val="24"/>
                <w:szCs w:val="24"/>
              </w:rPr>
              <w:t xml:space="preserve">Tham vấn chuyển đổi số và hợp tác chuyển đổi số lĩnh vực </w:t>
            </w:r>
            <w:r>
              <w:rPr>
                <w:rFonts w:ascii="Times New Roman" w:eastAsia="Times New Roman" w:hAnsi="Times New Roman" w:cs="Times New Roman"/>
                <w:color w:val="FF2D55"/>
                <w:sz w:val="24"/>
                <w:szCs w:val="24"/>
              </w:rPr>
              <w:t>Du lịch, Văn hóa - Di sản</w:t>
            </w:r>
          </w:p>
        </w:tc>
      </w:tr>
      <w:tr w:rsidR="00F54565">
        <w:trPr>
          <w:trHeight w:val="390"/>
        </w:trPr>
        <w:tc>
          <w:tcPr>
            <w:tcW w:w="10155" w:type="dxa"/>
            <w:shd w:val="clear" w:color="auto" w:fill="F1F1F1"/>
          </w:tcPr>
          <w:p w:rsidR="00F54565" w:rsidRDefault="00A77DD8">
            <w:pPr>
              <w:widowControl w:val="0"/>
              <w:spacing w:before="60" w:after="0" w:line="240" w:lineRule="auto"/>
              <w:ind w:left="109" w:right="137"/>
              <w:rPr>
                <w:rFonts w:ascii="Times New Roman" w:eastAsia="Times New Roman" w:hAnsi="Times New Roman" w:cs="Times New Roman"/>
                <w:color w:val="FF0000"/>
                <w:sz w:val="24"/>
                <w:szCs w:val="24"/>
              </w:rPr>
            </w:pPr>
            <w:r>
              <w:rPr>
                <w:rFonts w:ascii="Times New Roman" w:eastAsia="Times New Roman" w:hAnsi="Times New Roman" w:cs="Times New Roman"/>
                <w:color w:val="1A1A1A"/>
                <w:sz w:val="24"/>
                <w:szCs w:val="24"/>
              </w:rPr>
              <w:lastRenderedPageBreak/>
              <w:t>Tham vấn chuyển đổi số và hợp tác chuyển đổi số lĩnh vực</w:t>
            </w:r>
            <w:r>
              <w:rPr>
                <w:rFonts w:ascii="Times New Roman" w:eastAsia="Times New Roman" w:hAnsi="Times New Roman" w:cs="Times New Roman"/>
                <w:color w:val="FF0000"/>
                <w:sz w:val="24"/>
                <w:szCs w:val="24"/>
              </w:rPr>
              <w:t xml:space="preserve"> Nông nghiệp</w:t>
            </w:r>
          </w:p>
        </w:tc>
      </w:tr>
    </w:tbl>
    <w:p w:rsidR="00F54565" w:rsidRDefault="00F54565">
      <w:pPr>
        <w:widowControl w:val="0"/>
        <w:spacing w:after="0" w:line="240" w:lineRule="auto"/>
        <w:rPr>
          <w:rFonts w:ascii="Times New Roman" w:eastAsia="Times New Roman" w:hAnsi="Times New Roman" w:cs="Times New Roman"/>
          <w:b/>
          <w:sz w:val="20"/>
          <w:szCs w:val="20"/>
        </w:rPr>
      </w:pPr>
    </w:p>
    <w:p w:rsidR="00F54565" w:rsidRDefault="00F54565">
      <w:pPr>
        <w:spacing w:after="0" w:line="240" w:lineRule="auto"/>
        <w:rPr>
          <w:rFonts w:ascii="Times New Roman" w:eastAsia="Times New Roman" w:hAnsi="Times New Roman" w:cs="Times New Roman"/>
          <w:sz w:val="24"/>
          <w:szCs w:val="24"/>
        </w:rPr>
      </w:pPr>
    </w:p>
    <w:p w:rsidR="00F54565" w:rsidRDefault="00F54565">
      <w:pPr>
        <w:spacing w:after="0" w:line="240" w:lineRule="auto"/>
        <w:rPr>
          <w:rFonts w:ascii="Times New Roman" w:eastAsia="Times New Roman" w:hAnsi="Times New Roman" w:cs="Times New Roman"/>
          <w:i/>
          <w:sz w:val="24"/>
          <w:szCs w:val="24"/>
        </w:rPr>
      </w:pPr>
    </w:p>
    <w:tbl>
      <w:tblPr>
        <w:tblStyle w:val="ac"/>
        <w:tblW w:w="1046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665"/>
        <w:gridCol w:w="7796"/>
      </w:tblGrid>
      <w:tr w:rsidR="00F54565">
        <w:trPr>
          <w:trHeight w:val="982"/>
        </w:trPr>
        <w:tc>
          <w:tcPr>
            <w:tcW w:w="2665" w:type="dxa"/>
            <w:shd w:val="clear" w:color="auto" w:fill="DEEBF6"/>
            <w:vAlign w:val="center"/>
          </w:tcPr>
          <w:p w:rsidR="00F54565" w:rsidRDefault="00A77DD8">
            <w:pPr>
              <w:ind w:right="-23"/>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 xml:space="preserve">Ngày 3: 19/8 </w:t>
            </w:r>
          </w:p>
          <w:p w:rsidR="00F54565" w:rsidRDefault="00A77DD8">
            <w:pPr>
              <w:ind w:right="-23"/>
              <w:jc w:val="center"/>
              <w:rPr>
                <w:rFonts w:ascii="Times New Roman" w:eastAsia="Times New Roman" w:hAnsi="Times New Roman" w:cs="Times New Roman"/>
                <w:b/>
                <w:color w:val="1F4E79"/>
                <w:sz w:val="24"/>
                <w:szCs w:val="24"/>
              </w:rPr>
            </w:pPr>
            <w:r>
              <w:rPr>
                <w:rFonts w:ascii="Times New Roman" w:eastAsia="Times New Roman" w:hAnsi="Times New Roman" w:cs="Times New Roman"/>
                <w:b/>
                <w:color w:val="C00000"/>
                <w:sz w:val="24"/>
                <w:szCs w:val="24"/>
              </w:rPr>
              <w:t>13h00 – 17h00</w:t>
            </w:r>
          </w:p>
        </w:tc>
        <w:tc>
          <w:tcPr>
            <w:tcW w:w="7796" w:type="dxa"/>
            <w:shd w:val="clear" w:color="auto" w:fill="DEEBF6"/>
            <w:vAlign w:val="center"/>
          </w:tcPr>
          <w:p w:rsidR="00F54565" w:rsidRDefault="00A77DD8">
            <w:pPr>
              <w:ind w:right="31"/>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Chuyên đề 5</w:t>
            </w:r>
          </w:p>
          <w:p w:rsidR="00F54565" w:rsidRDefault="00A77DD8">
            <w:pPr>
              <w:ind w:right="31" w:hanging="6"/>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HUE-S CHUYỂN ĐỔI SỐ ĐỒNG HÀNH CÙNG DOANH NGHIỆP TỈNH THỪA THIÊN HUẾ</w:t>
            </w:r>
            <w:r>
              <w:rPr>
                <w:rFonts w:ascii="Times New Roman" w:eastAsia="Times New Roman" w:hAnsi="Times New Roman" w:cs="Times New Roman"/>
                <w:color w:val="C00000"/>
                <w:sz w:val="24"/>
                <w:szCs w:val="24"/>
              </w:rPr>
              <w:t xml:space="preserve"> </w:t>
            </w:r>
          </w:p>
        </w:tc>
      </w:tr>
      <w:tr w:rsidR="00F54565">
        <w:trPr>
          <w:trHeight w:val="1112"/>
        </w:trPr>
        <w:tc>
          <w:tcPr>
            <w:tcW w:w="2665" w:type="dxa"/>
            <w:shd w:val="clear" w:color="auto" w:fill="DEEBF6"/>
            <w:vAlign w:val="center"/>
          </w:tcPr>
          <w:p w:rsidR="00F54565" w:rsidRDefault="00A77DD8">
            <w:pPr>
              <w:jc w:val="center"/>
              <w:rPr>
                <w:rFonts w:ascii="Times New Roman" w:eastAsia="Times New Roman" w:hAnsi="Times New Roman" w:cs="Times New Roman"/>
                <w:color w:val="1F4E79"/>
                <w:sz w:val="24"/>
                <w:szCs w:val="24"/>
              </w:rPr>
            </w:pPr>
            <w:r>
              <w:rPr>
                <w:rFonts w:ascii="Times New Roman" w:eastAsia="Times New Roman" w:hAnsi="Times New Roman" w:cs="Times New Roman"/>
                <w:color w:val="1F4E79"/>
                <w:sz w:val="24"/>
                <w:szCs w:val="24"/>
              </w:rPr>
              <w:t>Đia điểm</w:t>
            </w:r>
          </w:p>
          <w:p w:rsidR="00F54565" w:rsidRDefault="00A77DD8">
            <w:pPr>
              <w:jc w:val="center"/>
              <w:rPr>
                <w:rFonts w:ascii="Times New Roman" w:eastAsia="Times New Roman" w:hAnsi="Times New Roman" w:cs="Times New Roman"/>
                <w:color w:val="1F4E79"/>
                <w:sz w:val="24"/>
                <w:szCs w:val="24"/>
              </w:rPr>
            </w:pPr>
            <w:r>
              <w:rPr>
                <w:rFonts w:ascii="Times New Roman" w:eastAsia="Times New Roman" w:hAnsi="Times New Roman" w:cs="Times New Roman"/>
                <w:color w:val="1F4E79"/>
                <w:sz w:val="24"/>
                <w:szCs w:val="24"/>
              </w:rPr>
              <w:t>Khách sạn Century</w:t>
            </w:r>
          </w:p>
          <w:p w:rsidR="00F54565" w:rsidRDefault="00A77DD8">
            <w:pPr>
              <w:jc w:val="center"/>
              <w:rPr>
                <w:rFonts w:ascii="Times New Roman" w:eastAsia="Times New Roman" w:hAnsi="Times New Roman" w:cs="Times New Roman"/>
                <w:color w:val="1F4E79"/>
                <w:sz w:val="24"/>
                <w:szCs w:val="24"/>
              </w:rPr>
            </w:pPr>
            <w:r>
              <w:rPr>
                <w:rFonts w:ascii="Times New Roman" w:eastAsia="Times New Roman" w:hAnsi="Times New Roman" w:cs="Times New Roman"/>
                <w:color w:val="1F4E79"/>
                <w:sz w:val="24"/>
                <w:szCs w:val="24"/>
              </w:rPr>
              <w:t>Phòng Pagoda</w:t>
            </w:r>
          </w:p>
          <w:p w:rsidR="00F54565" w:rsidRDefault="00F54565">
            <w:pPr>
              <w:jc w:val="center"/>
              <w:rPr>
                <w:rFonts w:ascii="Times New Roman" w:eastAsia="Times New Roman" w:hAnsi="Times New Roman" w:cs="Times New Roman"/>
                <w:b/>
                <w:color w:val="1F4E79"/>
                <w:sz w:val="24"/>
                <w:szCs w:val="24"/>
              </w:rPr>
            </w:pPr>
          </w:p>
        </w:tc>
        <w:tc>
          <w:tcPr>
            <w:tcW w:w="7796" w:type="dxa"/>
            <w:shd w:val="clear" w:color="auto" w:fill="DEEBF6"/>
            <w:vAlign w:val="center"/>
          </w:tcPr>
          <w:p w:rsidR="00F54565" w:rsidRDefault="00A77DD8">
            <w:pPr>
              <w:ind w:right="173"/>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Thành phần: </w:t>
            </w:r>
          </w:p>
          <w:p w:rsidR="00F54565" w:rsidRDefault="00A77DD8">
            <w:pPr>
              <w:numPr>
                <w:ilvl w:val="0"/>
                <w:numId w:val="8"/>
              </w:numPr>
              <w:pBdr>
                <w:top w:val="nil"/>
                <w:left w:val="nil"/>
                <w:bottom w:val="nil"/>
                <w:right w:val="nil"/>
                <w:between w:val="nil"/>
              </w:pBdr>
              <w:spacing w:after="120"/>
              <w:ind w:left="357" w:hanging="357"/>
              <w:rPr>
                <w:color w:val="000000"/>
                <w:sz w:val="24"/>
                <w:szCs w:val="24"/>
              </w:rPr>
            </w:pPr>
            <w:r>
              <w:rPr>
                <w:rFonts w:ascii="Times New Roman" w:eastAsia="Times New Roman" w:hAnsi="Times New Roman" w:cs="Times New Roman"/>
                <w:color w:val="000000"/>
                <w:sz w:val="24"/>
                <w:szCs w:val="24"/>
              </w:rPr>
              <w:t>Lãnh đạo UBND tỉnh</w:t>
            </w:r>
          </w:p>
          <w:p w:rsidR="00F54565" w:rsidRDefault="00A77DD8">
            <w:pPr>
              <w:numPr>
                <w:ilvl w:val="0"/>
                <w:numId w:val="8"/>
              </w:numPr>
              <w:pBdr>
                <w:top w:val="nil"/>
                <w:left w:val="nil"/>
                <w:bottom w:val="nil"/>
                <w:right w:val="nil"/>
                <w:between w:val="nil"/>
              </w:pBdr>
              <w:spacing w:after="120"/>
              <w:ind w:left="357" w:hanging="357"/>
              <w:rPr>
                <w:color w:val="000000"/>
                <w:sz w:val="24"/>
                <w:szCs w:val="24"/>
              </w:rPr>
            </w:pPr>
            <w:r>
              <w:rPr>
                <w:rFonts w:ascii="Times New Roman" w:eastAsia="Times New Roman" w:hAnsi="Times New Roman" w:cs="Times New Roman"/>
                <w:color w:val="000000"/>
                <w:sz w:val="24"/>
                <w:szCs w:val="24"/>
              </w:rPr>
              <w:t>Lãnh đạo các sở: Kế hoạch và Đầu tư, Thông tin và Truyền thông</w:t>
            </w:r>
          </w:p>
          <w:p w:rsidR="00F54565" w:rsidRDefault="00A77DD8">
            <w:pPr>
              <w:numPr>
                <w:ilvl w:val="0"/>
                <w:numId w:val="8"/>
              </w:numPr>
              <w:pBdr>
                <w:top w:val="nil"/>
                <w:left w:val="nil"/>
                <w:bottom w:val="nil"/>
                <w:right w:val="nil"/>
                <w:between w:val="nil"/>
              </w:pBdr>
              <w:spacing w:after="120"/>
              <w:ind w:left="357" w:hanging="357"/>
              <w:rPr>
                <w:color w:val="000000"/>
                <w:sz w:val="24"/>
                <w:szCs w:val="24"/>
              </w:rPr>
            </w:pPr>
            <w:r>
              <w:rPr>
                <w:rFonts w:ascii="Times New Roman" w:eastAsia="Times New Roman" w:hAnsi="Times New Roman" w:cs="Times New Roman"/>
                <w:color w:val="000000"/>
                <w:sz w:val="24"/>
                <w:szCs w:val="24"/>
              </w:rPr>
              <w:t>Ngân hàng Nhà nước, các ngân hàng</w:t>
            </w:r>
          </w:p>
          <w:p w:rsidR="00F54565" w:rsidRDefault="00A77DD8">
            <w:pPr>
              <w:numPr>
                <w:ilvl w:val="0"/>
                <w:numId w:val="8"/>
              </w:numPr>
              <w:pBdr>
                <w:top w:val="nil"/>
                <w:left w:val="nil"/>
                <w:bottom w:val="nil"/>
                <w:right w:val="nil"/>
                <w:between w:val="nil"/>
              </w:pBdr>
              <w:spacing w:after="120"/>
              <w:ind w:left="357" w:hanging="357"/>
              <w:rPr>
                <w:color w:val="000000"/>
                <w:sz w:val="24"/>
                <w:szCs w:val="24"/>
              </w:rPr>
            </w:pPr>
            <w:r>
              <w:rPr>
                <w:rFonts w:ascii="Times New Roman" w:eastAsia="Times New Roman" w:hAnsi="Times New Roman" w:cs="Times New Roman"/>
                <w:color w:val="000000"/>
                <w:sz w:val="24"/>
                <w:szCs w:val="24"/>
              </w:rPr>
              <w:t>Doanh nghiệp công nghệ số</w:t>
            </w:r>
          </w:p>
        </w:tc>
      </w:tr>
    </w:tbl>
    <w:p w:rsidR="00F54565" w:rsidRDefault="00F54565">
      <w:pPr>
        <w:spacing w:after="60" w:line="240" w:lineRule="auto"/>
        <w:ind w:left="426"/>
        <w:rPr>
          <w:rFonts w:ascii="Times New Roman" w:eastAsia="Times New Roman" w:hAnsi="Times New Roman" w:cs="Times New Roman"/>
          <w:sz w:val="24"/>
          <w:szCs w:val="24"/>
        </w:rPr>
      </w:pPr>
    </w:p>
    <w:tbl>
      <w:tblPr>
        <w:tblStyle w:val="ad"/>
        <w:tblW w:w="1046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14"/>
        <w:gridCol w:w="8647"/>
      </w:tblGrid>
      <w:tr w:rsidR="00F54565" w:rsidTr="00F54565">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814" w:type="dxa"/>
          </w:tcPr>
          <w:p w:rsidR="00F54565" w:rsidRDefault="00A77DD8">
            <w:pPr>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Thời gian</w:t>
            </w:r>
          </w:p>
        </w:tc>
        <w:tc>
          <w:tcPr>
            <w:tcW w:w="8647" w:type="dxa"/>
          </w:tcPr>
          <w:p w:rsidR="00F54565" w:rsidRDefault="00A77DD8">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Nội dung</w:t>
            </w:r>
          </w:p>
        </w:tc>
      </w:tr>
      <w:tr w:rsidR="00F54565" w:rsidTr="00F54565">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814" w:type="dxa"/>
            <w:vAlign w:val="center"/>
          </w:tcPr>
          <w:p w:rsidR="00F54565" w:rsidRDefault="00A77DD8">
            <w:pP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13:30 - 14:00</w:t>
            </w:r>
          </w:p>
        </w:tc>
        <w:tc>
          <w:tcPr>
            <w:tcW w:w="8647" w:type="dxa"/>
            <w:vAlign w:val="center"/>
          </w:tcPr>
          <w:p w:rsidR="00F54565" w:rsidRDefault="00A77DD8">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Sở TT&amp;TT: Đón tiếp đại biểu</w:t>
            </w:r>
          </w:p>
        </w:tc>
      </w:tr>
      <w:tr w:rsidR="00F54565" w:rsidTr="00F54565">
        <w:trPr>
          <w:trHeight w:val="476"/>
        </w:trPr>
        <w:tc>
          <w:tcPr>
            <w:cnfStyle w:val="001000000000" w:firstRow="0" w:lastRow="0" w:firstColumn="1" w:lastColumn="0" w:oddVBand="0" w:evenVBand="0" w:oddHBand="0" w:evenHBand="0" w:firstRowFirstColumn="0" w:firstRowLastColumn="0" w:lastRowFirstColumn="0" w:lastRowLastColumn="0"/>
            <w:tcW w:w="1814" w:type="dxa"/>
            <w:vAlign w:val="center"/>
          </w:tcPr>
          <w:p w:rsidR="00F54565" w:rsidRDefault="00A77DD8">
            <w:pP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14:00 - 14:05</w:t>
            </w:r>
          </w:p>
        </w:tc>
        <w:tc>
          <w:tcPr>
            <w:tcW w:w="8647" w:type="dxa"/>
            <w:vAlign w:val="center"/>
          </w:tcPr>
          <w:p w:rsidR="00F54565" w:rsidRDefault="00A77DD8">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MC: Thông qua chương trình và giới thiệu đại biểu</w:t>
            </w:r>
          </w:p>
        </w:tc>
      </w:tr>
      <w:tr w:rsidR="00F54565" w:rsidTr="00F54565">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814" w:type="dxa"/>
            <w:vAlign w:val="center"/>
          </w:tcPr>
          <w:p w:rsidR="00F54565" w:rsidRDefault="00A77DD8">
            <w:pP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14:05 - 14:10</w:t>
            </w:r>
          </w:p>
        </w:tc>
        <w:tc>
          <w:tcPr>
            <w:tcW w:w="8647" w:type="dxa"/>
            <w:vAlign w:val="center"/>
          </w:tcPr>
          <w:p w:rsidR="00F54565" w:rsidRDefault="00A77DD8">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Lãnh đạo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Sở</w:t>
            </w:r>
            <w:r>
              <w:rPr>
                <w:rFonts w:ascii="Times New Roman" w:eastAsia="Times New Roman" w:hAnsi="Times New Roman" w:cs="Times New Roman"/>
                <w:color w:val="000000"/>
                <w:sz w:val="24"/>
                <w:szCs w:val="24"/>
              </w:rPr>
              <w:t xml:space="preserve"> Thừa Thiên Huế:</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Phát biểu khai mạc phiên chuyên đề</w:t>
            </w:r>
          </w:p>
        </w:tc>
      </w:tr>
      <w:tr w:rsidR="00F54565" w:rsidTr="00F54565">
        <w:trPr>
          <w:trHeight w:val="688"/>
        </w:trPr>
        <w:tc>
          <w:tcPr>
            <w:cnfStyle w:val="001000000000" w:firstRow="0" w:lastRow="0" w:firstColumn="1" w:lastColumn="0" w:oddVBand="0" w:evenVBand="0" w:oddHBand="0" w:evenHBand="0" w:firstRowFirstColumn="0" w:firstRowLastColumn="0" w:lastRowFirstColumn="0" w:lastRowLastColumn="0"/>
            <w:tcW w:w="1814" w:type="dxa"/>
            <w:vAlign w:val="center"/>
          </w:tcPr>
          <w:p w:rsidR="00F54565" w:rsidRDefault="00A77DD8">
            <w:pP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14:10 - 14:30</w:t>
            </w:r>
          </w:p>
        </w:tc>
        <w:tc>
          <w:tcPr>
            <w:tcW w:w="8647" w:type="dxa"/>
            <w:vAlign w:val="center"/>
          </w:tcPr>
          <w:p w:rsidR="00F54565" w:rsidRDefault="00A77DD8">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Chiếu Clip: Giới thiệu nền tảng chuyển đổi số cho doanh nghiệp SMEs, nền tảng thúc đẩy thanh toán không dùng tiền mặt trên Hue-S</w:t>
            </w:r>
          </w:p>
        </w:tc>
      </w:tr>
      <w:tr w:rsidR="00F54565" w:rsidTr="00F54565">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814" w:type="dxa"/>
            <w:vAlign w:val="center"/>
          </w:tcPr>
          <w:p w:rsidR="00F54565" w:rsidRDefault="00A77DD8">
            <w:pP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14:30 - 15:00</w:t>
            </w:r>
          </w:p>
        </w:tc>
        <w:tc>
          <w:tcPr>
            <w:tcW w:w="8647" w:type="dxa"/>
            <w:vAlign w:val="center"/>
          </w:tcPr>
          <w:p w:rsidR="00F54565" w:rsidRDefault="00A77DD8">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BKAV: Giới thiệu chương trình và các chính sách ứng dụng nền tảng chuyển đổi số trên Huế-S</w:t>
            </w:r>
          </w:p>
        </w:tc>
      </w:tr>
      <w:tr w:rsidR="00F54565" w:rsidTr="00F54565">
        <w:trPr>
          <w:trHeight w:val="41"/>
        </w:trPr>
        <w:tc>
          <w:tcPr>
            <w:cnfStyle w:val="001000000000" w:firstRow="0" w:lastRow="0" w:firstColumn="1" w:lastColumn="0" w:oddVBand="0" w:evenVBand="0" w:oddHBand="0" w:evenHBand="0" w:firstRowFirstColumn="0" w:firstRowLastColumn="0" w:lastRowFirstColumn="0" w:lastRowLastColumn="0"/>
            <w:tcW w:w="1814" w:type="dxa"/>
            <w:vAlign w:val="center"/>
          </w:tcPr>
          <w:p w:rsidR="00F54565" w:rsidRDefault="00A77DD8">
            <w:pP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15:00 - 15:30</w:t>
            </w:r>
          </w:p>
        </w:tc>
        <w:tc>
          <w:tcPr>
            <w:tcW w:w="8647" w:type="dxa"/>
            <w:vAlign w:val="center"/>
          </w:tcPr>
          <w:p w:rsidR="00F54565" w:rsidRDefault="00A77DD8">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VN Pay</w:t>
            </w:r>
            <w:r>
              <w:rPr>
                <w:rFonts w:ascii="Times New Roman" w:eastAsia="Times New Roman" w:hAnsi="Times New Roman" w:cs="Times New Roman"/>
                <w:color w:val="000000"/>
                <w:sz w:val="24"/>
                <w:szCs w:val="24"/>
              </w:rPr>
              <w:t>: Công bố tích hợp về chính sách nền tảng thúc đẩy phát triển thanh toán không dùng tiền mặt trên Huế-S</w:t>
            </w:r>
          </w:p>
        </w:tc>
      </w:tr>
      <w:tr w:rsidR="00F54565" w:rsidTr="00F54565">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1814" w:type="dxa"/>
            <w:vAlign w:val="center"/>
          </w:tcPr>
          <w:p w:rsidR="00F54565" w:rsidRDefault="00A77DD8">
            <w:pPr>
              <w:spacing w:before="60" w:after="60"/>
              <w:jc w:val="center"/>
              <w:rPr>
                <w:rFonts w:ascii="Times New Roman" w:eastAsia="Times New Roman" w:hAnsi="Times New Roman" w:cs="Times New Roman"/>
                <w:i/>
                <w:color w:val="000000"/>
                <w:sz w:val="24"/>
                <w:szCs w:val="24"/>
              </w:rPr>
            </w:pPr>
            <w:r>
              <w:rPr>
                <w:rFonts w:ascii="Times New Roman" w:eastAsia="Times New Roman" w:hAnsi="Times New Roman" w:cs="Times New Roman"/>
                <w:b w:val="0"/>
                <w:i/>
                <w:color w:val="000000"/>
                <w:sz w:val="24"/>
                <w:szCs w:val="24"/>
              </w:rPr>
              <w:t>15:30 - 15:45</w:t>
            </w:r>
          </w:p>
        </w:tc>
        <w:tc>
          <w:tcPr>
            <w:tcW w:w="8647" w:type="dxa"/>
            <w:vAlign w:val="center"/>
          </w:tcPr>
          <w:p w:rsidR="00F54565" w:rsidRDefault="00A77DD8">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Nghỉ giải lao</w:t>
            </w:r>
          </w:p>
        </w:tc>
      </w:tr>
      <w:tr w:rsidR="00F54565" w:rsidTr="00F54565">
        <w:trPr>
          <w:trHeight w:val="482"/>
        </w:trPr>
        <w:tc>
          <w:tcPr>
            <w:cnfStyle w:val="001000000000" w:firstRow="0" w:lastRow="0" w:firstColumn="1" w:lastColumn="0" w:oddVBand="0" w:evenVBand="0" w:oddHBand="0" w:evenHBand="0" w:firstRowFirstColumn="0" w:firstRowLastColumn="0" w:lastRowFirstColumn="0" w:lastRowLastColumn="0"/>
            <w:tcW w:w="1814" w:type="dxa"/>
            <w:vAlign w:val="center"/>
          </w:tcPr>
          <w:p w:rsidR="00F54565" w:rsidRDefault="00A77DD8">
            <w:pP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15:45 - 16:00</w:t>
            </w:r>
          </w:p>
        </w:tc>
        <w:tc>
          <w:tcPr>
            <w:tcW w:w="8647" w:type="dxa"/>
            <w:vAlign w:val="center"/>
          </w:tcPr>
          <w:p w:rsidR="00F54565" w:rsidRDefault="00A77DD8">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Tham luận Chủ tịch Hiệp hội doanh nghiệp tỉnh</w:t>
            </w:r>
          </w:p>
        </w:tc>
      </w:tr>
      <w:tr w:rsidR="00F54565" w:rsidTr="00F54565">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1814" w:type="dxa"/>
            <w:vAlign w:val="center"/>
          </w:tcPr>
          <w:p w:rsidR="00F54565" w:rsidRDefault="00A77DD8">
            <w:pP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16:00 - 16:45</w:t>
            </w:r>
          </w:p>
        </w:tc>
        <w:tc>
          <w:tcPr>
            <w:tcW w:w="8647" w:type="dxa"/>
          </w:tcPr>
          <w:p w:rsidR="00F54565" w:rsidRDefault="00A77DD8">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Tọa đàm:</w:t>
            </w:r>
          </w:p>
          <w:p w:rsidR="00F54565" w:rsidRDefault="00A77DD8">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Chủ trì: Lãnh đạo Sở Thông tin và Truyền thông</w:t>
            </w:r>
          </w:p>
          <w:p w:rsidR="00F54565" w:rsidRDefault="00A77DD8">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Diễn giả: </w:t>
            </w:r>
          </w:p>
          <w:p w:rsidR="00F54565" w:rsidRDefault="00A77DD8">
            <w:pPr>
              <w:numPr>
                <w:ilvl w:val="0"/>
                <w:numId w:val="15"/>
              </w:num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Sở Thông tin và Truyền Thông</w:t>
            </w:r>
          </w:p>
          <w:p w:rsidR="00F54565" w:rsidRDefault="00A77DD8">
            <w:pPr>
              <w:numPr>
                <w:ilvl w:val="0"/>
                <w:numId w:val="15"/>
              </w:num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Sở Kế hoạch và Đầu tư</w:t>
            </w:r>
          </w:p>
          <w:p w:rsidR="00F54565" w:rsidRDefault="00A77DD8">
            <w:pPr>
              <w:numPr>
                <w:ilvl w:val="0"/>
                <w:numId w:val="15"/>
              </w:num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Hiệp hội Doanh nghiệp tỉnh</w:t>
            </w:r>
          </w:p>
          <w:p w:rsidR="00F54565" w:rsidRDefault="00A77DD8">
            <w:pPr>
              <w:numPr>
                <w:ilvl w:val="0"/>
                <w:numId w:val="15"/>
              </w:num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Ngân hàng Nhà nước chi nhánh TT. Huế</w:t>
            </w:r>
          </w:p>
          <w:p w:rsidR="00F54565" w:rsidRDefault="00A77DD8">
            <w:pPr>
              <w:numPr>
                <w:ilvl w:val="0"/>
                <w:numId w:val="15"/>
              </w:num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1A1A1A"/>
                <w:sz w:val="24"/>
                <w:szCs w:val="24"/>
              </w:rPr>
            </w:pPr>
            <w:r>
              <w:rPr>
                <w:rFonts w:ascii="Times New Roman" w:eastAsia="Times New Roman" w:hAnsi="Times New Roman" w:cs="Times New Roman"/>
                <w:i/>
                <w:color w:val="1A1A1A"/>
                <w:sz w:val="24"/>
                <w:szCs w:val="24"/>
              </w:rPr>
              <w:t>BKAV</w:t>
            </w:r>
          </w:p>
          <w:p w:rsidR="00F54565" w:rsidRDefault="00A77DD8">
            <w:pPr>
              <w:numPr>
                <w:ilvl w:val="0"/>
                <w:numId w:val="15"/>
              </w:num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1A1A1A"/>
                <w:sz w:val="24"/>
                <w:szCs w:val="24"/>
              </w:rPr>
            </w:pPr>
            <w:r>
              <w:rPr>
                <w:rFonts w:ascii="Times New Roman" w:eastAsia="Times New Roman" w:hAnsi="Times New Roman" w:cs="Times New Roman"/>
                <w:i/>
                <w:color w:val="1A1A1A"/>
                <w:sz w:val="24"/>
                <w:szCs w:val="24"/>
              </w:rPr>
              <w:t>VN Pay</w:t>
            </w:r>
          </w:p>
        </w:tc>
      </w:tr>
      <w:tr w:rsidR="00F54565" w:rsidTr="00F54565">
        <w:trPr>
          <w:trHeight w:val="41"/>
        </w:trPr>
        <w:tc>
          <w:tcPr>
            <w:cnfStyle w:val="001000000000" w:firstRow="0" w:lastRow="0" w:firstColumn="1" w:lastColumn="0" w:oddVBand="0" w:evenVBand="0" w:oddHBand="0" w:evenHBand="0" w:firstRowFirstColumn="0" w:firstRowLastColumn="0" w:lastRowFirstColumn="0" w:lastRowLastColumn="0"/>
            <w:tcW w:w="1814" w:type="dxa"/>
            <w:vAlign w:val="center"/>
          </w:tcPr>
          <w:p w:rsidR="00F54565" w:rsidRDefault="00A77DD8">
            <w:pP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16:45 - 17:00</w:t>
            </w:r>
          </w:p>
        </w:tc>
        <w:tc>
          <w:tcPr>
            <w:tcW w:w="8647" w:type="dxa"/>
            <w:vAlign w:val="center"/>
          </w:tcPr>
          <w:p w:rsidR="00F54565" w:rsidRDefault="00A77DD8">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Ký các biên bản hợp tác giữa BKAV, VNPay với Hiệp hội doanh nghiệp tỉnh Thừa Thiên Huế</w:t>
            </w:r>
          </w:p>
        </w:tc>
      </w:tr>
      <w:tr w:rsidR="00F54565" w:rsidTr="00F54565">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1814" w:type="dxa"/>
            <w:vAlign w:val="center"/>
          </w:tcPr>
          <w:p w:rsidR="00F54565" w:rsidRDefault="00A77DD8">
            <w:pP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17:00</w:t>
            </w:r>
          </w:p>
        </w:tc>
        <w:tc>
          <w:tcPr>
            <w:tcW w:w="8647" w:type="dxa"/>
            <w:vAlign w:val="center"/>
          </w:tcPr>
          <w:p w:rsidR="00F54565" w:rsidRDefault="00A77DD8">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Tiệc giao lưu</w:t>
            </w:r>
          </w:p>
        </w:tc>
      </w:tr>
    </w:tbl>
    <w:p w:rsidR="00F54565" w:rsidRDefault="00F54565">
      <w:pPr>
        <w:tabs>
          <w:tab w:val="left" w:pos="1497"/>
        </w:tabs>
        <w:rPr>
          <w:rFonts w:ascii="Times New Roman" w:eastAsia="Times New Roman" w:hAnsi="Times New Roman" w:cs="Times New Roman"/>
          <w:i/>
          <w:sz w:val="24"/>
          <w:szCs w:val="24"/>
        </w:rPr>
      </w:pPr>
    </w:p>
    <w:p w:rsidR="00F54565" w:rsidRDefault="00F54565">
      <w:pPr>
        <w:spacing w:after="0" w:line="240" w:lineRule="auto"/>
        <w:rPr>
          <w:rFonts w:ascii="Times New Roman" w:eastAsia="Times New Roman" w:hAnsi="Times New Roman" w:cs="Times New Roman"/>
          <w:i/>
          <w:sz w:val="24"/>
          <w:szCs w:val="24"/>
        </w:rPr>
      </w:pPr>
    </w:p>
    <w:tbl>
      <w:tblPr>
        <w:tblStyle w:val="ae"/>
        <w:tblW w:w="1046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665"/>
        <w:gridCol w:w="7796"/>
      </w:tblGrid>
      <w:tr w:rsidR="00F54565">
        <w:trPr>
          <w:trHeight w:val="1148"/>
        </w:trPr>
        <w:tc>
          <w:tcPr>
            <w:tcW w:w="2665" w:type="dxa"/>
            <w:shd w:val="clear" w:color="auto" w:fill="DEEBF6"/>
            <w:vAlign w:val="center"/>
          </w:tcPr>
          <w:p w:rsidR="00F54565" w:rsidRDefault="00A77DD8">
            <w:pPr>
              <w:ind w:right="-23"/>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lastRenderedPageBreak/>
              <w:t xml:space="preserve">Ngày 3: 19/8 </w:t>
            </w:r>
          </w:p>
          <w:p w:rsidR="00F54565" w:rsidRDefault="00A77DD8">
            <w:pPr>
              <w:ind w:right="-23"/>
              <w:jc w:val="center"/>
              <w:rPr>
                <w:rFonts w:ascii="Times New Roman" w:eastAsia="Times New Roman" w:hAnsi="Times New Roman" w:cs="Times New Roman"/>
                <w:b/>
                <w:color w:val="1F4E79"/>
                <w:sz w:val="24"/>
                <w:szCs w:val="24"/>
              </w:rPr>
            </w:pPr>
            <w:r>
              <w:rPr>
                <w:rFonts w:ascii="Times New Roman" w:eastAsia="Times New Roman" w:hAnsi="Times New Roman" w:cs="Times New Roman"/>
                <w:b/>
                <w:color w:val="C00000"/>
                <w:sz w:val="24"/>
                <w:szCs w:val="24"/>
              </w:rPr>
              <w:t>13h00 – 17h15</w:t>
            </w:r>
          </w:p>
        </w:tc>
        <w:tc>
          <w:tcPr>
            <w:tcW w:w="7796" w:type="dxa"/>
            <w:shd w:val="clear" w:color="auto" w:fill="DEEBF6"/>
            <w:vAlign w:val="center"/>
          </w:tcPr>
          <w:p w:rsidR="00F54565" w:rsidRDefault="00A77DD8">
            <w:pPr>
              <w:ind w:right="31"/>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Chuyên đề 6</w:t>
            </w:r>
          </w:p>
          <w:p w:rsidR="00F54565" w:rsidRDefault="00A77DD8">
            <w:pPr>
              <w:ind w:right="31" w:hanging="6"/>
              <w:jc w:val="center"/>
              <w:rPr>
                <w:rFonts w:ascii="Times New Roman" w:eastAsia="Times New Roman" w:hAnsi="Times New Roman" w:cs="Times New Roman"/>
                <w:color w:val="C00000"/>
                <w:sz w:val="24"/>
                <w:szCs w:val="24"/>
              </w:rPr>
            </w:pPr>
            <w:bookmarkStart w:id="3" w:name="_2et92p0" w:colFirst="0" w:colLast="0"/>
            <w:bookmarkEnd w:id="3"/>
            <w:r>
              <w:rPr>
                <w:rFonts w:ascii="Times New Roman" w:eastAsia="Times New Roman" w:hAnsi="Times New Roman" w:cs="Times New Roman"/>
                <w:b/>
                <w:color w:val="C00000"/>
                <w:sz w:val="24"/>
                <w:szCs w:val="24"/>
              </w:rPr>
              <w:t>GIAO LƯU HỌC SINH VÀ SINH VIÊN TỈNH THỪA THIÊN HUẾ</w:t>
            </w:r>
            <w:r>
              <w:rPr>
                <w:rFonts w:ascii="Times New Roman" w:eastAsia="Times New Roman" w:hAnsi="Times New Roman" w:cs="Times New Roman"/>
                <w:color w:val="C00000"/>
                <w:sz w:val="24"/>
                <w:szCs w:val="24"/>
              </w:rPr>
              <w:t xml:space="preserve"> </w:t>
            </w:r>
          </w:p>
          <w:p w:rsidR="00F54565" w:rsidRDefault="00A77DD8">
            <w:pPr>
              <w:ind w:right="31" w:hanging="6"/>
              <w:jc w:val="center"/>
              <w:rPr>
                <w:rFonts w:ascii="Times New Roman" w:eastAsia="Times New Roman" w:hAnsi="Times New Roman" w:cs="Times New Roman"/>
                <w:color w:val="C00000"/>
                <w:sz w:val="24"/>
                <w:szCs w:val="24"/>
              </w:rPr>
            </w:pPr>
            <w:bookmarkStart w:id="4" w:name="_k1aexulflv8f" w:colFirst="0" w:colLast="0"/>
            <w:bookmarkEnd w:id="4"/>
            <w:r>
              <w:rPr>
                <w:rFonts w:ascii="Times New Roman" w:eastAsia="Times New Roman" w:hAnsi="Times New Roman" w:cs="Times New Roman"/>
                <w:color w:val="C00000"/>
                <w:sz w:val="24"/>
                <w:szCs w:val="24"/>
              </w:rPr>
              <w:t xml:space="preserve">Chủ đề: CHUYỂN ĐỔI SỐ VỚI TINH THẦN KHỞI NGHIỆP </w:t>
            </w:r>
          </w:p>
          <w:p w:rsidR="00F54565" w:rsidRDefault="00A77DD8">
            <w:pPr>
              <w:ind w:right="31" w:hanging="6"/>
              <w:jc w:val="center"/>
              <w:rPr>
                <w:rFonts w:ascii="Times New Roman" w:eastAsia="Times New Roman" w:hAnsi="Times New Roman" w:cs="Times New Roman"/>
                <w:color w:val="C00000"/>
                <w:sz w:val="24"/>
                <w:szCs w:val="24"/>
              </w:rPr>
            </w:pPr>
            <w:bookmarkStart w:id="5" w:name="_t2ulwx2y9ydx" w:colFirst="0" w:colLast="0"/>
            <w:bookmarkEnd w:id="5"/>
            <w:r>
              <w:rPr>
                <w:rFonts w:ascii="Times New Roman" w:eastAsia="Times New Roman" w:hAnsi="Times New Roman" w:cs="Times New Roman"/>
                <w:color w:val="C00000"/>
                <w:sz w:val="24"/>
                <w:szCs w:val="24"/>
              </w:rPr>
              <w:t>CỦA THẾ HỆ TRẺ</w:t>
            </w:r>
          </w:p>
        </w:tc>
      </w:tr>
      <w:tr w:rsidR="00F54565">
        <w:trPr>
          <w:trHeight w:val="1112"/>
        </w:trPr>
        <w:tc>
          <w:tcPr>
            <w:tcW w:w="2665" w:type="dxa"/>
            <w:shd w:val="clear" w:color="auto" w:fill="DEEBF6"/>
            <w:vAlign w:val="center"/>
          </w:tcPr>
          <w:p w:rsidR="00F54565" w:rsidRDefault="00A77DD8">
            <w:pPr>
              <w:jc w:val="center"/>
              <w:rPr>
                <w:rFonts w:ascii="Times New Roman" w:eastAsia="Times New Roman" w:hAnsi="Times New Roman" w:cs="Times New Roman"/>
                <w:color w:val="1F4E79"/>
                <w:sz w:val="24"/>
                <w:szCs w:val="24"/>
              </w:rPr>
            </w:pPr>
            <w:r>
              <w:rPr>
                <w:rFonts w:ascii="Times New Roman" w:eastAsia="Times New Roman" w:hAnsi="Times New Roman" w:cs="Times New Roman"/>
                <w:color w:val="1F4E79"/>
                <w:sz w:val="24"/>
                <w:szCs w:val="24"/>
              </w:rPr>
              <w:t>Địa điểm</w:t>
            </w:r>
          </w:p>
          <w:p w:rsidR="00F54565" w:rsidRDefault="00A77DD8">
            <w:pPr>
              <w:jc w:val="center"/>
              <w:rPr>
                <w:rFonts w:ascii="Times New Roman" w:eastAsia="Times New Roman" w:hAnsi="Times New Roman" w:cs="Times New Roman"/>
                <w:b/>
                <w:color w:val="1F4E79"/>
                <w:sz w:val="24"/>
                <w:szCs w:val="24"/>
              </w:rPr>
            </w:pPr>
            <w:r>
              <w:rPr>
                <w:rFonts w:ascii="Times New Roman" w:eastAsia="Times New Roman" w:hAnsi="Times New Roman" w:cs="Times New Roman"/>
                <w:color w:val="1F4E79"/>
                <w:sz w:val="24"/>
                <w:szCs w:val="24"/>
              </w:rPr>
              <w:t>Đại học Huế</w:t>
            </w:r>
          </w:p>
        </w:tc>
        <w:tc>
          <w:tcPr>
            <w:tcW w:w="7796" w:type="dxa"/>
            <w:shd w:val="clear" w:color="auto" w:fill="DEEBF6"/>
            <w:vAlign w:val="center"/>
          </w:tcPr>
          <w:p w:rsidR="00F54565" w:rsidRDefault="00A77DD8">
            <w:pPr>
              <w:ind w:right="173"/>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Thành phần: </w:t>
            </w:r>
          </w:p>
          <w:p w:rsidR="00F54565" w:rsidRDefault="00A77DD8">
            <w:pPr>
              <w:numPr>
                <w:ilvl w:val="0"/>
                <w:numId w:val="8"/>
              </w:numPr>
              <w:spacing w:after="120"/>
              <w:ind w:left="357"/>
              <w:rPr>
                <w:sz w:val="24"/>
                <w:szCs w:val="24"/>
              </w:rPr>
            </w:pPr>
            <w:r>
              <w:rPr>
                <w:rFonts w:ascii="Times New Roman" w:eastAsia="Times New Roman" w:hAnsi="Times New Roman" w:cs="Times New Roman"/>
                <w:sz w:val="24"/>
                <w:szCs w:val="24"/>
              </w:rPr>
              <w:t>Lãnh đạo tỉnh TT-Huế</w:t>
            </w:r>
          </w:p>
          <w:p w:rsidR="00F54565" w:rsidRDefault="00A77DD8">
            <w:pPr>
              <w:numPr>
                <w:ilvl w:val="0"/>
                <w:numId w:val="8"/>
              </w:numPr>
              <w:spacing w:after="120"/>
              <w:ind w:left="357"/>
              <w:rPr>
                <w:sz w:val="24"/>
                <w:szCs w:val="24"/>
              </w:rPr>
            </w:pPr>
            <w:r>
              <w:rPr>
                <w:rFonts w:ascii="Times New Roman" w:eastAsia="Times New Roman" w:hAnsi="Times New Roman" w:cs="Times New Roman"/>
                <w:sz w:val="24"/>
                <w:szCs w:val="24"/>
              </w:rPr>
              <w:t>Lãnh đạo các Sở, Ban, Ngành</w:t>
            </w:r>
          </w:p>
          <w:p w:rsidR="00F54565" w:rsidRDefault="00A77DD8">
            <w:pPr>
              <w:numPr>
                <w:ilvl w:val="0"/>
                <w:numId w:val="8"/>
              </w:numPr>
              <w:spacing w:after="120"/>
              <w:ind w:left="357"/>
              <w:rPr>
                <w:sz w:val="24"/>
                <w:szCs w:val="24"/>
              </w:rPr>
            </w:pPr>
            <w:r>
              <w:rPr>
                <w:rFonts w:ascii="Times New Roman" w:eastAsia="Times New Roman" w:hAnsi="Times New Roman" w:cs="Times New Roman"/>
                <w:sz w:val="24"/>
                <w:szCs w:val="24"/>
              </w:rPr>
              <w:t>Các Trường Đại học trên địa bàn tỉnh</w:t>
            </w:r>
          </w:p>
          <w:p w:rsidR="00F54565" w:rsidRDefault="00A77DD8">
            <w:pPr>
              <w:numPr>
                <w:ilvl w:val="0"/>
                <w:numId w:val="8"/>
              </w:numPr>
              <w:spacing w:after="12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Doanh nghiệp CNTT tại Huế, Hà Nội, HCM</w:t>
            </w:r>
          </w:p>
          <w:p w:rsidR="00F54565" w:rsidRDefault="00A77DD8">
            <w:pPr>
              <w:numPr>
                <w:ilvl w:val="0"/>
                <w:numId w:val="8"/>
              </w:numPr>
              <w:spacing w:after="120"/>
              <w:ind w:left="357"/>
              <w:rPr>
                <w:sz w:val="24"/>
                <w:szCs w:val="24"/>
              </w:rPr>
            </w:pPr>
            <w:r>
              <w:rPr>
                <w:rFonts w:ascii="Times New Roman" w:eastAsia="Times New Roman" w:hAnsi="Times New Roman" w:cs="Times New Roman"/>
                <w:sz w:val="24"/>
                <w:szCs w:val="24"/>
              </w:rPr>
              <w:t>Cơ quan truyền thông báo chí</w:t>
            </w:r>
          </w:p>
        </w:tc>
      </w:tr>
    </w:tbl>
    <w:p w:rsidR="00F54565" w:rsidRDefault="00F54565">
      <w:pPr>
        <w:spacing w:after="60" w:line="240" w:lineRule="auto"/>
        <w:ind w:left="426"/>
        <w:rPr>
          <w:rFonts w:ascii="Times New Roman" w:eastAsia="Times New Roman" w:hAnsi="Times New Roman" w:cs="Times New Roman"/>
          <w:sz w:val="24"/>
          <w:szCs w:val="24"/>
        </w:rPr>
      </w:pPr>
    </w:p>
    <w:tbl>
      <w:tblPr>
        <w:tblStyle w:val="af"/>
        <w:tblW w:w="1046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14"/>
        <w:gridCol w:w="8647"/>
      </w:tblGrid>
      <w:tr w:rsidR="00F54565" w:rsidTr="00F54565">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814" w:type="dxa"/>
          </w:tcPr>
          <w:p w:rsidR="00F54565" w:rsidRDefault="00A77DD8">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Thời gian</w:t>
            </w:r>
          </w:p>
        </w:tc>
        <w:tc>
          <w:tcPr>
            <w:tcW w:w="8647" w:type="dxa"/>
          </w:tcPr>
          <w:p w:rsidR="00F54565" w:rsidRDefault="00A77DD8">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Nội dung</w:t>
            </w:r>
          </w:p>
        </w:tc>
      </w:tr>
      <w:tr w:rsidR="00F54565" w:rsidTr="00F54565">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814" w:type="dxa"/>
            <w:vAlign w:val="center"/>
          </w:tcPr>
          <w:p w:rsidR="00F54565" w:rsidRDefault="00A77DD8">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13:00 - 14:00</w:t>
            </w:r>
          </w:p>
        </w:tc>
        <w:tc>
          <w:tcPr>
            <w:tcW w:w="8647" w:type="dxa"/>
            <w:vAlign w:val="center"/>
          </w:tcPr>
          <w:p w:rsidR="00F54565" w:rsidRDefault="00A77DD8">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Đón tiếp đại biểu, khách mời</w:t>
            </w:r>
          </w:p>
          <w:p w:rsidR="00F54565" w:rsidRDefault="00A77DD8">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
                <w:sz w:val="24"/>
                <w:szCs w:val="24"/>
              </w:rPr>
              <w:t>Trình chiếu Video Clip của Huế và VINASA</w:t>
            </w:r>
          </w:p>
        </w:tc>
      </w:tr>
      <w:tr w:rsidR="00F54565" w:rsidTr="00F54565">
        <w:trPr>
          <w:trHeight w:val="476"/>
        </w:trPr>
        <w:tc>
          <w:tcPr>
            <w:cnfStyle w:val="001000000000" w:firstRow="0" w:lastRow="0" w:firstColumn="1" w:lastColumn="0" w:oddVBand="0" w:evenVBand="0" w:oddHBand="0" w:evenHBand="0" w:firstRowFirstColumn="0" w:firstRowLastColumn="0" w:lastRowFirstColumn="0" w:lastRowLastColumn="0"/>
            <w:tcW w:w="1814" w:type="dxa"/>
            <w:vAlign w:val="center"/>
          </w:tcPr>
          <w:p w:rsidR="00F54565" w:rsidRDefault="00A77DD8">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14:00 - 14:30</w:t>
            </w:r>
          </w:p>
        </w:tc>
        <w:tc>
          <w:tcPr>
            <w:tcW w:w="8647" w:type="dxa"/>
            <w:vAlign w:val="center"/>
          </w:tcPr>
          <w:p w:rsidR="00F54565" w:rsidRDefault="00A77DD8">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Chương trình văn nghệ chào mừng</w:t>
            </w:r>
          </w:p>
        </w:tc>
      </w:tr>
      <w:tr w:rsidR="00F54565" w:rsidTr="00F54565">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814" w:type="dxa"/>
            <w:vAlign w:val="center"/>
          </w:tcPr>
          <w:p w:rsidR="00F54565" w:rsidRDefault="00A77DD8">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14:30 - 15:00</w:t>
            </w:r>
          </w:p>
        </w:tc>
        <w:tc>
          <w:tcPr>
            <w:tcW w:w="8647" w:type="dxa"/>
            <w:vAlign w:val="center"/>
          </w:tcPr>
          <w:p w:rsidR="00F54565" w:rsidRDefault="00A77DD8">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Giới thiệu Tổng quan về Ngành nghề Đào tạo, nhu cầu tuyển sinh</w:t>
            </w:r>
          </w:p>
          <w:p w:rsidR="00F54565" w:rsidRDefault="00A77DD8">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PGS. TS Lê Anh Phương, Giám đốc Đại học Huế </w:t>
            </w:r>
          </w:p>
        </w:tc>
      </w:tr>
      <w:tr w:rsidR="00F54565" w:rsidTr="00F54565">
        <w:trPr>
          <w:trHeight w:val="688"/>
        </w:trPr>
        <w:tc>
          <w:tcPr>
            <w:cnfStyle w:val="001000000000" w:firstRow="0" w:lastRow="0" w:firstColumn="1" w:lastColumn="0" w:oddVBand="0" w:evenVBand="0" w:oddHBand="0" w:evenHBand="0" w:firstRowFirstColumn="0" w:firstRowLastColumn="0" w:lastRowFirstColumn="0" w:lastRowLastColumn="0"/>
            <w:tcW w:w="1814" w:type="dxa"/>
            <w:vAlign w:val="center"/>
          </w:tcPr>
          <w:p w:rsidR="00F54565" w:rsidRDefault="00A77DD8">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15:00 - 15:45</w:t>
            </w:r>
          </w:p>
        </w:tc>
        <w:tc>
          <w:tcPr>
            <w:tcW w:w="8647" w:type="dxa"/>
            <w:vAlign w:val="center"/>
          </w:tcPr>
          <w:p w:rsidR="00F54565" w:rsidRDefault="00A77DD8">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Báo cáo chính:</w:t>
            </w:r>
          </w:p>
          <w:p w:rsidR="00F54565" w:rsidRDefault="00A77DD8">
            <w:pPr>
              <w:numPr>
                <w:ilvl w:val="0"/>
                <w:numId w:val="12"/>
              </w:numPr>
              <w:spacing w:before="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Trị trường ngành CNTT</w:t>
            </w:r>
          </w:p>
          <w:p w:rsidR="00F54565" w:rsidRDefault="00A77DD8">
            <w:pPr>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Cơ hội việc làm</w:t>
            </w:r>
          </w:p>
          <w:p w:rsidR="00F54565" w:rsidRDefault="00A77DD8">
            <w:pPr>
              <w:numPr>
                <w:ilvl w:val="0"/>
                <w:numId w:val="12"/>
              </w:numPr>
              <w:spacing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 đường nghề nghiệp của sinh viên CNTT</w:t>
            </w:r>
          </w:p>
          <w:p w:rsidR="00F54565" w:rsidRDefault="00A77DD8">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
                <w:sz w:val="24"/>
                <w:szCs w:val="24"/>
              </w:rPr>
              <w:t>Ông Lâm Quang Nam - Phó Chủ tịch Uỷ ban Phát triển Cộng đồng VINASA, Uỷ viên Ban chấp hành VINASA, Chủ tịch Hội đồng Quản trị Công ty Cổ phần Giải pháp SSG</w:t>
            </w:r>
          </w:p>
        </w:tc>
      </w:tr>
      <w:tr w:rsidR="00F54565" w:rsidTr="00F54565">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814" w:type="dxa"/>
            <w:vAlign w:val="center"/>
          </w:tcPr>
          <w:p w:rsidR="00F54565" w:rsidRDefault="00A77DD8">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15:45 - 16:45</w:t>
            </w:r>
          </w:p>
        </w:tc>
        <w:tc>
          <w:tcPr>
            <w:tcW w:w="8647" w:type="dxa"/>
            <w:vAlign w:val="center"/>
          </w:tcPr>
          <w:p w:rsidR="00F54565" w:rsidRDefault="00A77DD8">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Chương trình Talkshow: Giao lưu sinh viên với IT Leader</w:t>
            </w:r>
          </w:p>
          <w:p w:rsidR="00F54565" w:rsidRDefault="00A77DD8">
            <w:pPr>
              <w:numPr>
                <w:ilvl w:val="0"/>
                <w:numId w:val="10"/>
              </w:num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Lãnh đạo tỉnh TT-Huế</w:t>
            </w:r>
          </w:p>
          <w:p w:rsidR="00F54565" w:rsidRDefault="00A77DD8">
            <w:pPr>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Lãnh đạo Sở TT &amp; TT</w:t>
            </w:r>
          </w:p>
          <w:p w:rsidR="00F54565" w:rsidRDefault="00A77DD8">
            <w:pPr>
              <w:numPr>
                <w:ilvl w:val="0"/>
                <w:numId w:val="10"/>
              </w:numPr>
              <w:spacing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Ông Hoàng Bảo Hùng - Chủ tịch Hội CNTT và ĐTVT tỉnh TT-Huế</w:t>
            </w:r>
          </w:p>
          <w:p w:rsidR="00F54565" w:rsidRDefault="00A77DD8">
            <w:pPr>
              <w:numPr>
                <w:ilvl w:val="0"/>
                <w:numId w:val="10"/>
              </w:num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Ông Lâm Quang Nam - Phó Chủ tịch Uỷ ban Phát triển Cộng đồng VINASA, Uỷ viên Ban chấp hành VINASA, Chủ tịch Hội đồng Quản trị Công ty Cổ phần Giải pháp SSG</w:t>
            </w:r>
          </w:p>
          <w:p w:rsidR="00F54565" w:rsidRDefault="00A77DD8">
            <w:pPr>
              <w:numPr>
                <w:ilvl w:val="0"/>
                <w:numId w:val="10"/>
              </w:num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Ông An Ngọc Thao, Phó Tổng Thư ký VINASA, Giám đốc Vinasa Academy</w:t>
            </w:r>
          </w:p>
          <w:p w:rsidR="00F54565" w:rsidRDefault="00A77DD8">
            <w:pPr>
              <w:numPr>
                <w:ilvl w:val="0"/>
                <w:numId w:val="10"/>
              </w:num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Ông Hoàng Phan Bảo Trung, Phó Tổng</w:t>
            </w:r>
            <w:r>
              <w:rPr>
                <w:rFonts w:ascii="Times New Roman" w:eastAsia="Times New Roman" w:hAnsi="Times New Roman" w:cs="Times New Roman"/>
                <w:sz w:val="24"/>
                <w:szCs w:val="24"/>
              </w:rPr>
              <w:t xml:space="preserve"> Giám đốc Phụ trách Vận hành và đào tạo nguồn nhân lực, Công ty DEHA Việt Nam</w:t>
            </w:r>
          </w:p>
        </w:tc>
      </w:tr>
      <w:tr w:rsidR="00F54565" w:rsidTr="00F54565">
        <w:trPr>
          <w:trHeight w:val="41"/>
        </w:trPr>
        <w:tc>
          <w:tcPr>
            <w:cnfStyle w:val="001000000000" w:firstRow="0" w:lastRow="0" w:firstColumn="1" w:lastColumn="0" w:oddVBand="0" w:evenVBand="0" w:oddHBand="0" w:evenHBand="0" w:firstRowFirstColumn="0" w:firstRowLastColumn="0" w:lastRowFirstColumn="0" w:lastRowLastColumn="0"/>
            <w:tcW w:w="1814" w:type="dxa"/>
            <w:vAlign w:val="center"/>
          </w:tcPr>
          <w:p w:rsidR="00F54565" w:rsidRDefault="00A77DD8">
            <w:pPr>
              <w:spacing w:before="60" w:after="6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16:45</w:t>
            </w:r>
            <w:r>
              <w:rPr>
                <w:rFonts w:ascii="Times New Roman" w:eastAsia="Times New Roman" w:hAnsi="Times New Roman" w:cs="Times New Roman"/>
                <w:sz w:val="24"/>
                <w:szCs w:val="24"/>
              </w:rPr>
              <w:t xml:space="preserve"> </w:t>
            </w:r>
            <w:r>
              <w:rPr>
                <w:rFonts w:ascii="Times New Roman" w:eastAsia="Times New Roman" w:hAnsi="Times New Roman" w:cs="Times New Roman"/>
                <w:b w:val="0"/>
                <w:sz w:val="24"/>
                <w:szCs w:val="24"/>
              </w:rPr>
              <w:t>- 17:00</w:t>
            </w:r>
          </w:p>
        </w:tc>
        <w:tc>
          <w:tcPr>
            <w:tcW w:w="8647" w:type="dxa"/>
            <w:vAlign w:val="center"/>
          </w:tcPr>
          <w:p w:rsidR="00F54565" w:rsidRDefault="00A77DD8">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Lễ ký kết Thỏa thuận hợp tác thực tập, tuyển dụng và đào tạo giữa VINASA với Đại học Huế</w:t>
            </w:r>
          </w:p>
        </w:tc>
      </w:tr>
      <w:tr w:rsidR="00F54565" w:rsidTr="00F54565">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1814" w:type="dxa"/>
            <w:vAlign w:val="center"/>
          </w:tcPr>
          <w:p w:rsidR="00F54565" w:rsidRDefault="00A77DD8">
            <w:pPr>
              <w:spacing w:before="60" w:after="6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17:00 - 17:15</w:t>
            </w:r>
          </w:p>
        </w:tc>
        <w:tc>
          <w:tcPr>
            <w:tcW w:w="8647" w:type="dxa"/>
            <w:vAlign w:val="center"/>
          </w:tcPr>
          <w:p w:rsidR="00F54565" w:rsidRDefault="00A77DD8">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Tổng kết chương trình và chụp hình lưu niệm </w:t>
            </w:r>
          </w:p>
          <w:p w:rsidR="00F54565" w:rsidRDefault="00A77DD8">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Kết thúc chương trình</w:t>
            </w:r>
          </w:p>
        </w:tc>
      </w:tr>
    </w:tbl>
    <w:p w:rsidR="00F54565" w:rsidRDefault="00F54565">
      <w:pPr>
        <w:tabs>
          <w:tab w:val="left" w:pos="1497"/>
        </w:tabs>
        <w:rPr>
          <w:rFonts w:ascii="Times New Roman" w:eastAsia="Times New Roman" w:hAnsi="Times New Roman" w:cs="Times New Roman"/>
          <w:i/>
          <w:sz w:val="24"/>
          <w:szCs w:val="24"/>
        </w:rPr>
      </w:pPr>
    </w:p>
    <w:p w:rsidR="00F54565" w:rsidRDefault="00A77DD8">
      <w:pPr>
        <w:tabs>
          <w:tab w:val="left" w:pos="1497"/>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Chương trình có thể được điều chỉnh để đạt kết quả tốt nhất </w:t>
      </w:r>
    </w:p>
    <w:p w:rsidR="00F54565" w:rsidRDefault="00A77DD8">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Web: </w:t>
      </w:r>
      <w:hyperlink r:id="rId10">
        <w:r>
          <w:rPr>
            <w:rFonts w:ascii="Times New Roman" w:eastAsia="Times New Roman" w:hAnsi="Times New Roman" w:cs="Times New Roman"/>
            <w:color w:val="0000FF"/>
            <w:sz w:val="24"/>
            <w:szCs w:val="24"/>
            <w:u w:val="single"/>
          </w:rPr>
          <w:t>https://dx.tthue.vn</w:t>
        </w:r>
      </w:hyperlink>
      <w:r>
        <w:rPr>
          <w:rFonts w:ascii="Times New Roman" w:eastAsia="Times New Roman" w:hAnsi="Times New Roman" w:cs="Times New Roman"/>
          <w:i/>
          <w:color w:val="000000"/>
          <w:sz w:val="24"/>
          <w:szCs w:val="24"/>
        </w:rPr>
        <w:t xml:space="preserve"> | </w:t>
      </w:r>
      <w:r>
        <w:rPr>
          <w:rFonts w:ascii="Times New Roman" w:eastAsia="Times New Roman" w:hAnsi="Times New Roman" w:cs="Times New Roman"/>
          <w:i/>
          <w:color w:val="0000FF"/>
          <w:sz w:val="24"/>
          <w:szCs w:val="24"/>
          <w:u w:val="single"/>
        </w:rPr>
        <w:t>https://vinasa .org.vn</w:t>
      </w:r>
      <w:r>
        <w:rPr>
          <w:rFonts w:ascii="Times New Roman" w:eastAsia="Times New Roman" w:hAnsi="Times New Roman" w:cs="Times New Roman"/>
          <w:i/>
          <w:color w:val="000000"/>
          <w:sz w:val="24"/>
          <w:szCs w:val="24"/>
        </w:rPr>
        <w:t xml:space="preserve"> </w:t>
      </w:r>
    </w:p>
    <w:p w:rsidR="00F54565" w:rsidRDefault="00A77DD8">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Liên hệ: Hotline: 033 663 01 10 | </w:t>
      </w:r>
      <w:r>
        <w:rPr>
          <w:rFonts w:ascii="Times New Roman" w:eastAsia="Times New Roman" w:hAnsi="Times New Roman" w:cs="Times New Roman"/>
          <w:b/>
          <w:i/>
          <w:color w:val="000000"/>
          <w:sz w:val="24"/>
          <w:szCs w:val="24"/>
        </w:rPr>
        <w:t>Ms. Hằng 0974 29 87 86</w:t>
      </w:r>
      <w:r>
        <w:rPr>
          <w:rFonts w:ascii="Times New Roman" w:eastAsia="Times New Roman" w:hAnsi="Times New Roman" w:cs="Times New Roman"/>
          <w:i/>
          <w:color w:val="000000"/>
          <w:sz w:val="24"/>
          <w:szCs w:val="24"/>
        </w:rPr>
        <w:t xml:space="preserve">, </w:t>
      </w:r>
      <w:hyperlink r:id="rId11">
        <w:r>
          <w:rPr>
            <w:rFonts w:ascii="Times New Roman" w:eastAsia="Times New Roman" w:hAnsi="Times New Roman" w:cs="Times New Roman"/>
            <w:i/>
            <w:color w:val="0000FF"/>
            <w:sz w:val="24"/>
            <w:szCs w:val="24"/>
            <w:u w:val="single"/>
          </w:rPr>
          <w:t>hangca@vinasa .org.vn</w:t>
        </w:r>
      </w:hyperlink>
      <w:r>
        <w:rPr>
          <w:rFonts w:ascii="Times New Roman" w:eastAsia="Times New Roman" w:hAnsi="Times New Roman" w:cs="Times New Roman"/>
          <w:i/>
          <w:color w:val="000000"/>
          <w:sz w:val="24"/>
          <w:szCs w:val="24"/>
        </w:rPr>
        <w:t xml:space="preserve"> </w:t>
      </w:r>
    </w:p>
    <w:p w:rsidR="00F54565" w:rsidRDefault="00F54565">
      <w:pPr>
        <w:tabs>
          <w:tab w:val="left" w:pos="1497"/>
        </w:tabs>
        <w:rPr>
          <w:rFonts w:ascii="Times New Roman" w:eastAsia="Times New Roman" w:hAnsi="Times New Roman" w:cs="Times New Roman"/>
          <w:i/>
          <w:sz w:val="24"/>
          <w:szCs w:val="24"/>
        </w:rPr>
      </w:pPr>
    </w:p>
    <w:sectPr w:rsidR="00F54565">
      <w:headerReference w:type="default" r:id="rId12"/>
      <w:pgSz w:w="11907" w:h="16840"/>
      <w:pgMar w:top="1276" w:right="1134" w:bottom="567" w:left="1134" w:header="284" w:footer="4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DD8" w:rsidRDefault="00A77DD8">
      <w:pPr>
        <w:spacing w:after="0" w:line="240" w:lineRule="auto"/>
      </w:pPr>
      <w:r>
        <w:separator/>
      </w:r>
    </w:p>
  </w:endnote>
  <w:endnote w:type="continuationSeparator" w:id="0">
    <w:p w:rsidR="00A77DD8" w:rsidRDefault="00A7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DD8" w:rsidRDefault="00A77DD8">
      <w:pPr>
        <w:spacing w:after="0" w:line="240" w:lineRule="auto"/>
      </w:pPr>
      <w:r>
        <w:separator/>
      </w:r>
    </w:p>
  </w:footnote>
  <w:footnote w:type="continuationSeparator" w:id="0">
    <w:p w:rsidR="00A77DD8" w:rsidRDefault="00A77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565" w:rsidRDefault="00A77DD8">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4986655</wp:posOffset>
          </wp:positionH>
          <wp:positionV relativeFrom="paragraph">
            <wp:posOffset>-59054</wp:posOffset>
          </wp:positionV>
          <wp:extent cx="565785" cy="565785"/>
          <wp:effectExtent l="0" t="0" r="0" b="0"/>
          <wp:wrapNone/>
          <wp:docPr id="1" name="image2.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with medium confidence"/>
                  <pic:cNvPicPr preferRelativeResize="0"/>
                </pic:nvPicPr>
                <pic:blipFill>
                  <a:blip r:embed="rId1"/>
                  <a:srcRect/>
                  <a:stretch>
                    <a:fillRect/>
                  </a:stretch>
                </pic:blipFill>
                <pic:spPr>
                  <a:xfrm>
                    <a:off x="0" y="0"/>
                    <a:ext cx="565785" cy="56578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466725</wp:posOffset>
          </wp:positionH>
          <wp:positionV relativeFrom="paragraph">
            <wp:posOffset>-57149</wp:posOffset>
          </wp:positionV>
          <wp:extent cx="589915" cy="614680"/>
          <wp:effectExtent l="0" t="0" r="0" b="0"/>
          <wp:wrapNone/>
          <wp:docPr id="3" name="image1.pn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low confidence"/>
                  <pic:cNvPicPr preferRelativeResize="0"/>
                </pic:nvPicPr>
                <pic:blipFill>
                  <a:blip r:embed="rId2"/>
                  <a:srcRect/>
                  <a:stretch>
                    <a:fillRect/>
                  </a:stretch>
                </pic:blipFill>
                <pic:spPr>
                  <a:xfrm>
                    <a:off x="0" y="0"/>
                    <a:ext cx="589915" cy="61468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2394585</wp:posOffset>
          </wp:positionH>
          <wp:positionV relativeFrom="paragraph">
            <wp:posOffset>-128269</wp:posOffset>
          </wp:positionV>
          <wp:extent cx="1329055" cy="648335"/>
          <wp:effectExtent l="0" t="0" r="0" b="0"/>
          <wp:wrapNone/>
          <wp:docPr id="4" name="image4.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Logo, company name&#10;&#10;Description automatically generated"/>
                  <pic:cNvPicPr preferRelativeResize="0"/>
                </pic:nvPicPr>
                <pic:blipFill>
                  <a:blip r:embed="rId3"/>
                  <a:srcRect/>
                  <a:stretch>
                    <a:fillRect/>
                  </a:stretch>
                </pic:blipFill>
                <pic:spPr>
                  <a:xfrm>
                    <a:off x="0" y="0"/>
                    <a:ext cx="1329055" cy="64833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A80"/>
    <w:multiLevelType w:val="multilevel"/>
    <w:tmpl w:val="2054B7A0"/>
    <w:lvl w:ilvl="0">
      <w:numFmt w:val="bullet"/>
      <w:lvlText w:val="-"/>
      <w:lvlJc w:val="left"/>
      <w:pPr>
        <w:ind w:left="413" w:hanging="360"/>
      </w:pPr>
      <w:rPr>
        <w:rFonts w:ascii="Times New Roman" w:eastAsia="Times New Roman" w:hAnsi="Times New Roman" w:cs="Times New Roman"/>
      </w:rPr>
    </w:lvl>
    <w:lvl w:ilvl="1">
      <w:start w:val="1"/>
      <w:numFmt w:val="bullet"/>
      <w:lvlText w:val="o"/>
      <w:lvlJc w:val="left"/>
      <w:pPr>
        <w:ind w:left="1133" w:hanging="360"/>
      </w:pPr>
      <w:rPr>
        <w:rFonts w:ascii="Courier New" w:eastAsia="Courier New" w:hAnsi="Courier New" w:cs="Courier New"/>
      </w:rPr>
    </w:lvl>
    <w:lvl w:ilvl="2">
      <w:start w:val="1"/>
      <w:numFmt w:val="bullet"/>
      <w:lvlText w:val="▪"/>
      <w:lvlJc w:val="left"/>
      <w:pPr>
        <w:ind w:left="1853" w:hanging="360"/>
      </w:pPr>
      <w:rPr>
        <w:rFonts w:ascii="Noto Sans Symbols" w:eastAsia="Noto Sans Symbols" w:hAnsi="Noto Sans Symbols" w:cs="Noto Sans Symbols"/>
      </w:rPr>
    </w:lvl>
    <w:lvl w:ilvl="3">
      <w:start w:val="1"/>
      <w:numFmt w:val="bullet"/>
      <w:lvlText w:val="●"/>
      <w:lvlJc w:val="left"/>
      <w:pPr>
        <w:ind w:left="2573" w:hanging="360"/>
      </w:pPr>
      <w:rPr>
        <w:rFonts w:ascii="Noto Sans Symbols" w:eastAsia="Noto Sans Symbols" w:hAnsi="Noto Sans Symbols" w:cs="Noto Sans Symbols"/>
      </w:rPr>
    </w:lvl>
    <w:lvl w:ilvl="4">
      <w:start w:val="1"/>
      <w:numFmt w:val="bullet"/>
      <w:lvlText w:val="o"/>
      <w:lvlJc w:val="left"/>
      <w:pPr>
        <w:ind w:left="3293" w:hanging="360"/>
      </w:pPr>
      <w:rPr>
        <w:rFonts w:ascii="Courier New" w:eastAsia="Courier New" w:hAnsi="Courier New" w:cs="Courier New"/>
      </w:rPr>
    </w:lvl>
    <w:lvl w:ilvl="5">
      <w:start w:val="1"/>
      <w:numFmt w:val="bullet"/>
      <w:lvlText w:val="▪"/>
      <w:lvlJc w:val="left"/>
      <w:pPr>
        <w:ind w:left="4013" w:hanging="360"/>
      </w:pPr>
      <w:rPr>
        <w:rFonts w:ascii="Noto Sans Symbols" w:eastAsia="Noto Sans Symbols" w:hAnsi="Noto Sans Symbols" w:cs="Noto Sans Symbols"/>
      </w:rPr>
    </w:lvl>
    <w:lvl w:ilvl="6">
      <w:start w:val="1"/>
      <w:numFmt w:val="bullet"/>
      <w:lvlText w:val="●"/>
      <w:lvlJc w:val="left"/>
      <w:pPr>
        <w:ind w:left="4733" w:hanging="360"/>
      </w:pPr>
      <w:rPr>
        <w:rFonts w:ascii="Noto Sans Symbols" w:eastAsia="Noto Sans Symbols" w:hAnsi="Noto Sans Symbols" w:cs="Noto Sans Symbols"/>
      </w:rPr>
    </w:lvl>
    <w:lvl w:ilvl="7">
      <w:start w:val="1"/>
      <w:numFmt w:val="bullet"/>
      <w:lvlText w:val="o"/>
      <w:lvlJc w:val="left"/>
      <w:pPr>
        <w:ind w:left="5453" w:hanging="360"/>
      </w:pPr>
      <w:rPr>
        <w:rFonts w:ascii="Courier New" w:eastAsia="Courier New" w:hAnsi="Courier New" w:cs="Courier New"/>
      </w:rPr>
    </w:lvl>
    <w:lvl w:ilvl="8">
      <w:start w:val="1"/>
      <w:numFmt w:val="bullet"/>
      <w:lvlText w:val="▪"/>
      <w:lvlJc w:val="left"/>
      <w:pPr>
        <w:ind w:left="6173" w:hanging="360"/>
      </w:pPr>
      <w:rPr>
        <w:rFonts w:ascii="Noto Sans Symbols" w:eastAsia="Noto Sans Symbols" w:hAnsi="Noto Sans Symbols" w:cs="Noto Sans Symbols"/>
      </w:rPr>
    </w:lvl>
  </w:abstractNum>
  <w:abstractNum w:abstractNumId="1">
    <w:nsid w:val="06145882"/>
    <w:multiLevelType w:val="multilevel"/>
    <w:tmpl w:val="9724E7AE"/>
    <w:lvl w:ilvl="0">
      <w:start w:val="1"/>
      <w:numFmt w:val="bullet"/>
      <w:lvlText w:val="-"/>
      <w:lvlJc w:val="left"/>
      <w:pPr>
        <w:ind w:left="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AC067C"/>
    <w:multiLevelType w:val="multilevel"/>
    <w:tmpl w:val="C212D386"/>
    <w:lvl w:ilvl="0">
      <w:numFmt w:val="bullet"/>
      <w:lvlText w:val="-"/>
      <w:lvlJc w:val="left"/>
      <w:pPr>
        <w:ind w:left="469" w:hanging="360"/>
      </w:pPr>
      <w:rPr>
        <w:rFonts w:ascii="Times New Roman" w:eastAsia="Times New Roman" w:hAnsi="Times New Roman" w:cs="Times New Roman"/>
        <w:i/>
        <w:sz w:val="24"/>
        <w:szCs w:val="24"/>
      </w:rPr>
    </w:lvl>
    <w:lvl w:ilvl="1">
      <w:numFmt w:val="bullet"/>
      <w:lvlText w:val="•"/>
      <w:lvlJc w:val="left"/>
      <w:pPr>
        <w:ind w:left="1246" w:hanging="360"/>
      </w:pPr>
    </w:lvl>
    <w:lvl w:ilvl="2">
      <w:numFmt w:val="bullet"/>
      <w:lvlText w:val="•"/>
      <w:lvlJc w:val="left"/>
      <w:pPr>
        <w:ind w:left="2032" w:hanging="360"/>
      </w:pPr>
    </w:lvl>
    <w:lvl w:ilvl="3">
      <w:numFmt w:val="bullet"/>
      <w:lvlText w:val="•"/>
      <w:lvlJc w:val="left"/>
      <w:pPr>
        <w:ind w:left="2818" w:hanging="360"/>
      </w:pPr>
    </w:lvl>
    <w:lvl w:ilvl="4">
      <w:numFmt w:val="bullet"/>
      <w:lvlText w:val="•"/>
      <w:lvlJc w:val="left"/>
      <w:pPr>
        <w:ind w:left="3604" w:hanging="360"/>
      </w:pPr>
    </w:lvl>
    <w:lvl w:ilvl="5">
      <w:numFmt w:val="bullet"/>
      <w:lvlText w:val="•"/>
      <w:lvlJc w:val="left"/>
      <w:pPr>
        <w:ind w:left="4390" w:hanging="360"/>
      </w:pPr>
    </w:lvl>
    <w:lvl w:ilvl="6">
      <w:numFmt w:val="bullet"/>
      <w:lvlText w:val="•"/>
      <w:lvlJc w:val="left"/>
      <w:pPr>
        <w:ind w:left="5176" w:hanging="360"/>
      </w:pPr>
    </w:lvl>
    <w:lvl w:ilvl="7">
      <w:numFmt w:val="bullet"/>
      <w:lvlText w:val="•"/>
      <w:lvlJc w:val="left"/>
      <w:pPr>
        <w:ind w:left="5962" w:hanging="360"/>
      </w:pPr>
    </w:lvl>
    <w:lvl w:ilvl="8">
      <w:numFmt w:val="bullet"/>
      <w:lvlText w:val="•"/>
      <w:lvlJc w:val="left"/>
      <w:pPr>
        <w:ind w:left="6748" w:hanging="360"/>
      </w:pPr>
    </w:lvl>
  </w:abstractNum>
  <w:abstractNum w:abstractNumId="3">
    <w:nsid w:val="19CC554E"/>
    <w:multiLevelType w:val="multilevel"/>
    <w:tmpl w:val="C812D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FE6175"/>
    <w:multiLevelType w:val="multilevel"/>
    <w:tmpl w:val="1C4E3E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19D0C42"/>
    <w:multiLevelType w:val="multilevel"/>
    <w:tmpl w:val="0462A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73821CC"/>
    <w:multiLevelType w:val="multilevel"/>
    <w:tmpl w:val="A9606DF4"/>
    <w:lvl w:ilvl="0">
      <w:start w:val="1"/>
      <w:numFmt w:val="bullet"/>
      <w:lvlText w:val="●"/>
      <w:lvlJc w:val="left"/>
      <w:pPr>
        <w:ind w:left="360" w:hanging="360"/>
      </w:pPr>
      <w:rPr>
        <w:rFonts w:ascii="Noto Sans Symbols" w:eastAsia="Noto Sans Symbols" w:hAnsi="Noto Sans Symbols" w:cs="Noto Sans Symbols"/>
        <w:i w:val="0"/>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38932FB2"/>
    <w:multiLevelType w:val="multilevel"/>
    <w:tmpl w:val="D3B0B900"/>
    <w:lvl w:ilvl="0">
      <w:start w:val="1"/>
      <w:numFmt w:val="bullet"/>
      <w:lvlText w:val="-"/>
      <w:lvlJc w:val="left"/>
      <w:pPr>
        <w:ind w:left="360" w:hanging="360"/>
      </w:pPr>
      <w:rPr>
        <w:rFonts w:ascii="Courier New" w:eastAsia="Courier New" w:hAnsi="Courier New" w:cs="Courier New"/>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450D4229"/>
    <w:multiLevelType w:val="multilevel"/>
    <w:tmpl w:val="A0A44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925456F"/>
    <w:multiLevelType w:val="multilevel"/>
    <w:tmpl w:val="D9FAD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AD46B55"/>
    <w:multiLevelType w:val="multilevel"/>
    <w:tmpl w:val="DADE1F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26D721F"/>
    <w:multiLevelType w:val="multilevel"/>
    <w:tmpl w:val="9A08C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43120D1"/>
    <w:multiLevelType w:val="multilevel"/>
    <w:tmpl w:val="4204ED86"/>
    <w:lvl w:ilvl="0">
      <w:start w:val="25"/>
      <w:numFmt w:val="bullet"/>
      <w:lvlText w:val="-"/>
      <w:lvlJc w:val="left"/>
      <w:pPr>
        <w:ind w:left="360" w:hanging="360"/>
      </w:pPr>
      <w:rPr>
        <w:rFonts w:ascii="Times New Roman" w:eastAsia="Times New Roman" w:hAnsi="Times New Roman" w:cs="Times New Roman"/>
        <w: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5D3D41F8"/>
    <w:multiLevelType w:val="multilevel"/>
    <w:tmpl w:val="1532836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5DA5573A"/>
    <w:multiLevelType w:val="multilevel"/>
    <w:tmpl w:val="23C83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DFD7523"/>
    <w:multiLevelType w:val="multilevel"/>
    <w:tmpl w:val="091CBE9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63F75402"/>
    <w:multiLevelType w:val="multilevel"/>
    <w:tmpl w:val="128CE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48A4FA0"/>
    <w:multiLevelType w:val="multilevel"/>
    <w:tmpl w:val="F92234DA"/>
    <w:lvl w:ilvl="0">
      <w:start w:val="1"/>
      <w:numFmt w:val="bullet"/>
      <w:lvlText w:val="-"/>
      <w:lvlJc w:val="left"/>
      <w:pPr>
        <w:ind w:left="360" w:hanging="360"/>
      </w:pPr>
      <w:rPr>
        <w:rFonts w:ascii="Courier New" w:eastAsia="Courier New" w:hAnsi="Courier New" w:cs="Courier New"/>
        <w:color w:val="000000"/>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74443057"/>
    <w:multiLevelType w:val="multilevel"/>
    <w:tmpl w:val="64625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5951AEC"/>
    <w:multiLevelType w:val="multilevel"/>
    <w:tmpl w:val="FFBA1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98D7649"/>
    <w:multiLevelType w:val="multilevel"/>
    <w:tmpl w:val="2118E4CA"/>
    <w:lvl w:ilvl="0">
      <w:start w:val="1"/>
      <w:numFmt w:val="bullet"/>
      <w:lvlText w:val="-"/>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nsid w:val="7B1B0D1F"/>
    <w:multiLevelType w:val="multilevel"/>
    <w:tmpl w:val="39327C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6"/>
  </w:num>
  <w:num w:numId="4">
    <w:abstractNumId w:val="13"/>
  </w:num>
  <w:num w:numId="5">
    <w:abstractNumId w:val="5"/>
  </w:num>
  <w:num w:numId="6">
    <w:abstractNumId w:val="7"/>
  </w:num>
  <w:num w:numId="7">
    <w:abstractNumId w:val="19"/>
  </w:num>
  <w:num w:numId="8">
    <w:abstractNumId w:val="12"/>
  </w:num>
  <w:num w:numId="9">
    <w:abstractNumId w:val="15"/>
  </w:num>
  <w:num w:numId="10">
    <w:abstractNumId w:val="18"/>
  </w:num>
  <w:num w:numId="11">
    <w:abstractNumId w:val="20"/>
  </w:num>
  <w:num w:numId="12">
    <w:abstractNumId w:val="16"/>
  </w:num>
  <w:num w:numId="13">
    <w:abstractNumId w:val="3"/>
  </w:num>
  <w:num w:numId="14">
    <w:abstractNumId w:val="4"/>
  </w:num>
  <w:num w:numId="15">
    <w:abstractNumId w:val="17"/>
  </w:num>
  <w:num w:numId="16">
    <w:abstractNumId w:val="21"/>
  </w:num>
  <w:num w:numId="17">
    <w:abstractNumId w:val="8"/>
  </w:num>
  <w:num w:numId="18">
    <w:abstractNumId w:val="1"/>
  </w:num>
  <w:num w:numId="19">
    <w:abstractNumId w:val="11"/>
  </w:num>
  <w:num w:numId="20">
    <w:abstractNumId w:val="10"/>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4565"/>
    <w:rsid w:val="00577E42"/>
    <w:rsid w:val="00A77DD8"/>
    <w:rsid w:val="00F545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outlineLvl w:val="2"/>
    </w:pPr>
    <w:rPr>
      <w:rFonts w:ascii="Times New Roman" w:eastAsia="Times New Roman" w:hAnsi="Times New Roman" w:cs="Times New Roman"/>
      <w:sz w:val="24"/>
      <w:szCs w:val="24"/>
    </w:rPr>
  </w:style>
  <w:style w:type="paragraph" w:styleId="Heading4">
    <w:name w:val="heading 4"/>
    <w:basedOn w:val="Normal"/>
    <w:next w:val="Normal"/>
    <w:pPr>
      <w:keepNext/>
      <w:spacing w:after="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spacing w:before="120" w:after="120" w:line="240" w:lineRule="auto"/>
      <w:outlineLvl w:val="4"/>
    </w:pPr>
    <w:rPr>
      <w:rFonts w:ascii="Arial" w:eastAsia="Arial" w:hAnsi="Arial" w:cs="Arial"/>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0" w:type="dxa"/>
        <w:bottom w:w="0" w:type="dxa"/>
        <w:right w:w="0" w:type="dxa"/>
      </w:tblCellMar>
    </w:tblPr>
  </w:style>
  <w:style w:type="table" w:customStyle="1" w:styleId="ac">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uiPriority w:val="99"/>
    <w:semiHidden/>
    <w:unhideWhenUsed/>
    <w:rsid w:val="0057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outlineLvl w:val="2"/>
    </w:pPr>
    <w:rPr>
      <w:rFonts w:ascii="Times New Roman" w:eastAsia="Times New Roman" w:hAnsi="Times New Roman" w:cs="Times New Roman"/>
      <w:sz w:val="24"/>
      <w:szCs w:val="24"/>
    </w:rPr>
  </w:style>
  <w:style w:type="paragraph" w:styleId="Heading4">
    <w:name w:val="heading 4"/>
    <w:basedOn w:val="Normal"/>
    <w:next w:val="Normal"/>
    <w:pPr>
      <w:keepNext/>
      <w:spacing w:after="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spacing w:before="120" w:after="120" w:line="240" w:lineRule="auto"/>
      <w:outlineLvl w:val="4"/>
    </w:pPr>
    <w:rPr>
      <w:rFonts w:ascii="Arial" w:eastAsia="Arial" w:hAnsi="Arial" w:cs="Arial"/>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0" w:type="dxa"/>
        <w:bottom w:w="0" w:type="dxa"/>
        <w:right w:w="0" w:type="dxa"/>
      </w:tblCellMar>
    </w:tblPr>
  </w:style>
  <w:style w:type="table" w:customStyle="1" w:styleId="ac">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f">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uiPriority w:val="99"/>
    <w:semiHidden/>
    <w:unhideWhenUsed/>
    <w:rsid w:val="0057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x.tthue.v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angca@vinasa.org.vn" TargetMode="External"/><Relationship Id="rId5" Type="http://schemas.openxmlformats.org/officeDocument/2006/relationships/webSettings" Target="webSettings.xml"/><Relationship Id="rId10" Type="http://schemas.openxmlformats.org/officeDocument/2006/relationships/hyperlink" Target="https://dx.tthue.vn"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Ngoc Minh</dc:creator>
  <cp:lastModifiedBy>A</cp:lastModifiedBy>
  <cp:revision>2</cp:revision>
  <dcterms:created xsi:type="dcterms:W3CDTF">2022-08-16T03:07:00Z</dcterms:created>
  <dcterms:modified xsi:type="dcterms:W3CDTF">2022-08-16T03:07:00Z</dcterms:modified>
</cp:coreProperties>
</file>